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63625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97DC8C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0F495B1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21F6EEE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EF932D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3EE02B6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EAC02E" w14:textId="1676DFA4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6E493A" w14:textId="46FC2E2E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847B11" w14:textId="1C722BA5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3012511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4DB8A2A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5044D9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6E1FA2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2C06BC8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F3C101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66DFA8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89EF56A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0A3B914" w14:textId="77777777" w:rsidR="00B35DC9" w:rsidRPr="0098650D" w:rsidRDefault="00B35DC9" w:rsidP="00B35DC9">
      <w:pPr>
        <w:jc w:val="center"/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8650D"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Документация, содержащая информацию,</w:t>
      </w:r>
    </w:p>
    <w:p w14:paraId="43FFF5FA" w14:textId="77777777" w:rsidR="00B35DC9" w:rsidRPr="0098650D" w:rsidRDefault="00B35DC9" w:rsidP="00B35DC9">
      <w:pPr>
        <w:jc w:val="center"/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8650D"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необходимую для эксплуатации экземпляра</w:t>
      </w:r>
    </w:p>
    <w:p w14:paraId="1539C4FE" w14:textId="3EDF8034" w:rsidR="004B7B9C" w:rsidRPr="0098650D" w:rsidRDefault="004B7B9C" w:rsidP="00B35DC9">
      <w:pPr>
        <w:jc w:val="center"/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8650D"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 w:rsidR="00D602A6" w:rsidRPr="0098650D"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Систем</w:t>
      </w:r>
      <w:r w:rsidR="0098650D"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="00D602A6" w:rsidRPr="0098650D"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управления обучением ГРАН</w:t>
      </w:r>
      <w:r w:rsidRPr="0098650D">
        <w:rPr>
          <w:b/>
          <w:bCs/>
          <w:sz w:val="40"/>
          <w:szCs w:val="4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</w:p>
    <w:p w14:paraId="644703D0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36A1D9A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8FE6B05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35C8300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1A44DC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D065B0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DA12DD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F1280ED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3E8D95E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E7B9BF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2CDC2FB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BDF4EC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51ECC4" w14:textId="77777777" w:rsidR="004B7B9C" w:rsidRPr="0098650D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DF4FF89" w14:textId="77777777" w:rsidR="004B7B9C" w:rsidRDefault="004B7B9C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73237FF" w14:textId="77777777" w:rsidR="00606F8A" w:rsidRDefault="00606F8A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5ED14C" w14:textId="77777777" w:rsidR="00606F8A" w:rsidRPr="0098650D" w:rsidRDefault="00606F8A" w:rsidP="004B7B9C">
      <w:pPr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FBE6A3" w14:textId="295E8BAF" w:rsidR="004B7B9C" w:rsidRPr="0098650D" w:rsidRDefault="004B7B9C" w:rsidP="004B7B9C">
      <w:pPr>
        <w:jc w:val="center"/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8650D"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г. Тольятти, 202</w:t>
      </w:r>
      <w:r w:rsidR="00A31102">
        <w:rPr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3</w:t>
      </w:r>
    </w:p>
    <w:sdt>
      <w:sdtPr>
        <w:rPr>
          <w:rFonts w:ascii="Times New Roman" w:eastAsia="Arial Unicode MS" w:hAnsi="Times New Roman" w:cs="Times New Roman"/>
          <w:color w:val="auto"/>
          <w:sz w:val="28"/>
          <w:szCs w:val="28"/>
          <w:bdr w:val="nil"/>
          <w:lang w:val="en-US" w:eastAsia="en-US"/>
        </w:rPr>
        <w:id w:val="1974247217"/>
        <w:docPartObj>
          <w:docPartGallery w:val="Table of Contents"/>
          <w:docPartUnique/>
        </w:docPartObj>
      </w:sdtPr>
      <w:sdtEndPr>
        <w:rPr>
          <w:rFonts w:eastAsia="Times New Roman"/>
          <w:color w:val="000000"/>
          <w:bdr w:val="none" w:sz="0" w:space="0" w:color="auto"/>
          <w:lang w:val="ru-RU" w:eastAsia="ru-RU"/>
        </w:rPr>
      </w:sdtEndPr>
      <w:sdtContent>
        <w:p w14:paraId="2E2EE17D" w14:textId="77777777" w:rsidR="004B7B9C" w:rsidRPr="00807F9A" w:rsidRDefault="004B7B9C" w:rsidP="004B7B9C">
          <w:pPr>
            <w:pStyle w:val="aff2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807F9A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Содержание</w:t>
          </w:r>
        </w:p>
        <w:p w14:paraId="48A9BD4B" w14:textId="77777777" w:rsidR="004D4E52" w:rsidRPr="00807F9A" w:rsidRDefault="004D4E52" w:rsidP="004D4E52">
          <w:pPr>
            <w:rPr>
              <w:sz w:val="24"/>
            </w:rPr>
          </w:pPr>
        </w:p>
        <w:p w14:paraId="3AA15AE4" w14:textId="6FD7B031" w:rsidR="0098650D" w:rsidRPr="00807F9A" w:rsidRDefault="004B7B9C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r w:rsidRPr="00807F9A">
            <w:rPr>
              <w:rFonts w:ascii="Times New Roman" w:hAnsi="Times New Roman" w:cs="Times New Roman"/>
              <w:b w:val="0"/>
              <w:bCs w:val="0"/>
              <w:sz w:val="24"/>
            </w:rPr>
            <w:fldChar w:fldCharType="begin"/>
          </w:r>
          <w:r w:rsidRPr="00807F9A">
            <w:rPr>
              <w:rFonts w:ascii="Times New Roman" w:hAnsi="Times New Roman" w:cs="Times New Roman"/>
              <w:b w:val="0"/>
              <w:bCs w:val="0"/>
              <w:sz w:val="24"/>
            </w:rPr>
            <w:instrText xml:space="preserve"> TOC \o "1-3" \h \z \u </w:instrText>
          </w:r>
          <w:r w:rsidRPr="00807F9A">
            <w:rPr>
              <w:rFonts w:ascii="Times New Roman" w:hAnsi="Times New Roman" w:cs="Times New Roman"/>
              <w:b w:val="0"/>
              <w:bCs w:val="0"/>
              <w:sz w:val="24"/>
            </w:rPr>
            <w:fldChar w:fldCharType="separate"/>
          </w:r>
          <w:hyperlink w:anchor="_Toc192931144" w:history="1">
            <w:r w:rsidR="0098650D"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1.</w:t>
            </w:r>
            <w:r w:rsidR="0098650D"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="0098650D"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Назначение документа</w:t>
            </w:r>
            <w:r w:rsidR="0098650D"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="0098650D"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="0098650D"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_Toc192931144 \h </w:instrText>
            </w:r>
            <w:r w:rsidR="0098650D"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="0098650D"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</w:t>
            </w:r>
            <w:r w:rsidR="0098650D"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5B28B10C" w14:textId="234EE6A5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45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2.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Авторизация пользователей в «</w:t>
            </w:r>
            <w:r w:rsidRPr="00807F9A">
              <w:rPr>
                <w:rStyle w:val="aa"/>
                <w:rFonts w:ascii="Times New Roman" w:eastAsia="Helvetica Neue" w:hAnsi="Times New Roman" w:cs="Times New Roman"/>
                <w:b w:val="0"/>
                <w:bCs w:val="0"/>
                <w:caps w:val="0"/>
                <w:noProof/>
                <w:sz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системе управления обучением гран</w:t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»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_Toc192931145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431CF97E" w14:textId="1A95532C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46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2.1.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Создание логинов для доступа в систему: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_Toc192931146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499C3256" w14:textId="5B1AEFC4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47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2.2.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Описание процесса авторизации пользователей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_Toc192931147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0843E5BC" w14:textId="7DC961BF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48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Административный интерфейс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_Toc192931148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5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2FD124A1" w14:textId="72D8FE28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49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3.1.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Настройка системы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_Toc192931149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5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05770B56" w14:textId="21197B1E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50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3.1.1.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Команды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_Toc192931150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FA835C" w14:textId="11E9F6C8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51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3.1.2.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Участники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_Toc192931151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7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8E4534" w14:textId="22FD7C73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52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3.1.3.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Рейтинг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_Toc192931152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10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019B22" w14:textId="0BA33484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53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3.1.4.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Лицензии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_Toc192931153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10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A92684" w14:textId="3662FD3C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54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3.2.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Ролевая модель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_Toc192931154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12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1C377484" w14:textId="3AC8072A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55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3.3.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Участники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_Toc192931155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12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167DA846" w14:textId="54F249CE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56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3.3.1.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Создание участника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_Toc192931156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13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AD415F" w14:textId="036445E6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57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3.3.2.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Общие действия в разделе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_Toc192931157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16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B1BF57" w14:textId="2799CC71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58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3.4.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Дерево категорий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_Toc192931158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17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000640C1" w14:textId="3578AE3F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59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3.5.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Материалы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_Toc192931159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18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0AEEDEEB" w14:textId="25B3C56B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60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3.5.1.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Создание материала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_Toc192931160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18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EA96B2" w14:textId="0A58EF59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61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3.5.2.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Общие действия с материалом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_Toc192931161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21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A3EA13" w14:textId="68C253F1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62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3.6.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Курсы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_Toc192931162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23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6D57A027" w14:textId="6660E8E0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63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3.6.1.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Создание курса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_Toc192931163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23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A7EA35" w14:textId="6881FBFE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64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3.6.2.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Общие действия с курсом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_Toc192931164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28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D0DEC7" w14:textId="578BFDF8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65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3.7.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Архив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_Toc192931165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30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58FF44DE" w14:textId="44B0E547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66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3.8.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Статистика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_Toc192931166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30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5401EAEA" w14:textId="526CABCF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67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3.8.1.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Отчет по курсам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_Toc192931167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30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9DECEB" w14:textId="021FC907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68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3.8.2.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Отчет по материалам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_Toc192931168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32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6F261" w14:textId="11341606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69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4.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Пользовательский интерфейс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_Toc192931169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34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72DD2224" w14:textId="52D62660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70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4.1.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Главная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_Toc192931170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34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2873B40B" w14:textId="001DBE04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71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4.2.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Обучение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_Toc192931171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35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79CED24C" w14:textId="34D0DE73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72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4.2.1.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Вкладка «все курсы»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_Toc192931172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36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66B8AE" w14:textId="378A135A" w:rsidR="0098650D" w:rsidRPr="00807F9A" w:rsidRDefault="0098650D" w:rsidP="004D4E52">
          <w:pPr>
            <w:pStyle w:val="22"/>
            <w:tabs>
              <w:tab w:val="left" w:pos="284"/>
              <w:tab w:val="left" w:pos="480"/>
              <w:tab w:val="left" w:pos="709"/>
              <w:tab w:val="left" w:pos="960"/>
              <w:tab w:val="right" w:leader="dot" w:pos="9344"/>
            </w:tabs>
            <w:spacing w:before="120" w:after="120"/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2931173" w:history="1"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4.2.2.</w:t>
            </w:r>
            <w:r w:rsidRPr="00807F9A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07F9A">
              <w:rPr>
                <w:rStyle w:val="aa"/>
                <w:b w:val="0"/>
                <w:bCs w:val="0"/>
                <w:noProof/>
                <w:sz w:val="24"/>
                <w:szCs w:val="24"/>
              </w:rPr>
              <w:t>Вкладка «пройдено»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_Toc192931173 \h </w:instrTex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F02DF">
              <w:rPr>
                <w:b w:val="0"/>
                <w:bCs w:val="0"/>
                <w:noProof/>
                <w:webHidden/>
                <w:sz w:val="24"/>
                <w:szCs w:val="24"/>
              </w:rPr>
              <w:t>40</w:t>
            </w:r>
            <w:r w:rsidRPr="00807F9A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C7A37C" w14:textId="11180E49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74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4.3.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Рейтинг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_Toc192931174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41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26D78F56" w14:textId="1787428A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75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4.4.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Избранное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_Toc192931175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41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36A28E11" w14:textId="01E9EF8F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76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4.5.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Личный кабинет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_Toc192931176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42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1530E205" w14:textId="0C6983B8" w:rsidR="0098650D" w:rsidRPr="00807F9A" w:rsidRDefault="0098650D" w:rsidP="004D4E52">
          <w:pPr>
            <w:pStyle w:val="12"/>
            <w:tabs>
              <w:tab w:val="left" w:pos="284"/>
              <w:tab w:val="left" w:pos="480"/>
              <w:tab w:val="left" w:pos="709"/>
              <w:tab w:val="right" w:leader="dot" w:pos="9344"/>
            </w:tabs>
            <w:spacing w:before="120" w:after="120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2931177" w:history="1"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sz w:val="24"/>
              </w:rPr>
              <w:t>4.6.</w:t>
            </w:r>
            <w:r w:rsidRPr="00807F9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kern w:val="2"/>
                <w:sz w:val="24"/>
                <w14:ligatures w14:val="standardContextual"/>
              </w:rPr>
              <w:tab/>
            </w:r>
            <w:r w:rsidRPr="00807F9A">
              <w:rPr>
                <w:rStyle w:val="aa"/>
                <w:rFonts w:ascii="Times New Roman" w:hAnsi="Times New Roman" w:cs="Times New Roman"/>
                <w:b w:val="0"/>
                <w:bCs w:val="0"/>
                <w:caps w:val="0"/>
                <w:noProof/>
                <w:sz w:val="24"/>
              </w:rPr>
              <w:t>Глобальный поиск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ab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begin"/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instrText xml:space="preserve"> PAGEREF _Toc192931177 \h </w:instrTex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separate"/>
            </w:r>
            <w:r w:rsidR="003F02D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t>44</w:t>
            </w:r>
            <w:r w:rsidRPr="00807F9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</w:rPr>
              <w:fldChar w:fldCharType="end"/>
            </w:r>
          </w:hyperlink>
        </w:p>
        <w:p w14:paraId="6B5B6659" w14:textId="0F5B8401" w:rsidR="004B7B9C" w:rsidRPr="0098650D" w:rsidRDefault="004B7B9C" w:rsidP="004D4E52">
          <w:pPr>
            <w:tabs>
              <w:tab w:val="left" w:pos="284"/>
              <w:tab w:val="left" w:pos="480"/>
              <w:tab w:val="left" w:pos="709"/>
            </w:tabs>
            <w:spacing w:before="120" w:after="120"/>
            <w:rPr>
              <w:szCs w:val="28"/>
            </w:rPr>
          </w:pPr>
          <w:r w:rsidRPr="00807F9A">
            <w:rPr>
              <w:sz w:val="24"/>
            </w:rPr>
            <w:fldChar w:fldCharType="end"/>
          </w:r>
        </w:p>
      </w:sdtContent>
    </w:sdt>
    <w:p w14:paraId="2C724CC9" w14:textId="77777777" w:rsidR="004B7B9C" w:rsidRPr="0098650D" w:rsidRDefault="004B7B9C" w:rsidP="004B7B9C">
      <w:pPr>
        <w:rPr>
          <w:szCs w:val="28"/>
        </w:rPr>
      </w:pPr>
    </w:p>
    <w:p w14:paraId="6108EB11" w14:textId="77777777" w:rsidR="004B7B9C" w:rsidRPr="0098650D" w:rsidRDefault="004B7B9C" w:rsidP="002B74AF">
      <w:pPr>
        <w:rPr>
          <w:szCs w:val="28"/>
        </w:rPr>
      </w:pPr>
    </w:p>
    <w:p w14:paraId="51C75FE0" w14:textId="68B5FCD3" w:rsidR="002B74AF" w:rsidRPr="004D4E52" w:rsidRDefault="004D4E52" w:rsidP="002B74AF">
      <w:pPr>
        <w:rPr>
          <w:szCs w:val="28"/>
          <w:lang w:val="en-US"/>
        </w:rPr>
      </w:pPr>
      <w:r>
        <w:rPr>
          <w:szCs w:val="28"/>
        </w:rPr>
        <w:br w:type="page"/>
      </w:r>
    </w:p>
    <w:p w14:paraId="346663E9" w14:textId="46D44FA2" w:rsidR="000C42BB" w:rsidRPr="00807F9A" w:rsidRDefault="000C42BB" w:rsidP="003948A3">
      <w:pPr>
        <w:pStyle w:val="af7"/>
        <w:numPr>
          <w:ilvl w:val="0"/>
          <w:numId w:val="5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eastAsia="Times New Roman" w:cs="Times New Roman"/>
          <w:sz w:val="24"/>
          <w:szCs w:val="24"/>
        </w:rPr>
      </w:pPr>
      <w:bookmarkStart w:id="0" w:name="_Toc192931144"/>
      <w:r w:rsidRPr="00807F9A">
        <w:rPr>
          <w:rFonts w:cs="Times New Roman"/>
          <w:sz w:val="24"/>
          <w:szCs w:val="24"/>
        </w:rPr>
        <w:lastRenderedPageBreak/>
        <w:t>Назначение документа</w:t>
      </w:r>
      <w:bookmarkEnd w:id="0"/>
    </w:p>
    <w:p w14:paraId="6338B03D" w14:textId="558A78BD" w:rsidR="002B74AF" w:rsidRPr="00807F9A" w:rsidRDefault="000C42BB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Документ представляет собой краткое руководство пользователя и содержит информацию, необходимую для правильной эксплуатации</w:t>
      </w:r>
      <w:r w:rsidR="009F6829"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«</w:t>
      </w:r>
      <w:r w:rsidR="00D602A6"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Систем</w:t>
      </w:r>
      <w:r w:rsidR="009F6829"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ы</w:t>
      </w:r>
      <w:r w:rsidR="00D602A6"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управления обучением ГРАН</w:t>
      </w:r>
      <w:r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» пользователями различных ролей.</w:t>
      </w:r>
      <w:r w:rsidR="00D43525"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2FF6026" w14:textId="5F9F08B5" w:rsidR="00117F69" w:rsidRPr="00807F9A" w:rsidRDefault="00117F69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«</w:t>
      </w:r>
      <w:r w:rsidR="00D602A6" w:rsidRPr="00807F9A">
        <w:rPr>
          <w:rFonts w:eastAsia="Helvetica Neue"/>
          <w:sz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Система управления обучением ГРАН</w:t>
      </w:r>
      <w:r w:rsidRPr="00807F9A">
        <w:rPr>
          <w:sz w:val="24"/>
        </w:rPr>
        <w:t xml:space="preserve">» поддерживает </w:t>
      </w:r>
      <w:r w:rsidR="00B307CD">
        <w:rPr>
          <w:sz w:val="24"/>
        </w:rPr>
        <w:t>три</w:t>
      </w:r>
      <w:r w:rsidRPr="00807F9A">
        <w:rPr>
          <w:sz w:val="24"/>
        </w:rPr>
        <w:t xml:space="preserve"> роли пользователей:</w:t>
      </w:r>
      <w:r w:rsidR="00D602A6" w:rsidRPr="00807F9A">
        <w:rPr>
          <w:sz w:val="24"/>
        </w:rPr>
        <w:t xml:space="preserve"> </w:t>
      </w:r>
      <w:r w:rsidR="00D602A6" w:rsidRPr="00807F9A">
        <w:rPr>
          <w:sz w:val="24"/>
          <w:lang w:val="en-US"/>
        </w:rPr>
        <w:t>Root</w:t>
      </w:r>
      <w:r w:rsidR="00D602A6" w:rsidRPr="00807F9A">
        <w:rPr>
          <w:sz w:val="24"/>
        </w:rPr>
        <w:t>, Суперадминистратор, Участник</w:t>
      </w:r>
      <w:r w:rsidRPr="00807F9A">
        <w:rPr>
          <w:sz w:val="24"/>
        </w:rPr>
        <w:t>. Каждая роль имеет свой набор прав и обязанностей, а также свой интерфейс в системе.</w:t>
      </w:r>
    </w:p>
    <w:p w14:paraId="1D470748" w14:textId="1C5C956D" w:rsidR="002B74AF" w:rsidRPr="00807F9A" w:rsidRDefault="002B74AF" w:rsidP="003948A3">
      <w:pPr>
        <w:pStyle w:val="af7"/>
        <w:numPr>
          <w:ilvl w:val="0"/>
          <w:numId w:val="5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eastAsia="Times New Roman" w:cs="Times New Roman"/>
          <w:sz w:val="24"/>
          <w:szCs w:val="24"/>
        </w:rPr>
      </w:pPr>
      <w:bookmarkStart w:id="1" w:name="_Toc192931145"/>
      <w:r w:rsidRPr="00807F9A">
        <w:rPr>
          <w:rFonts w:cs="Times New Roman"/>
          <w:sz w:val="24"/>
          <w:szCs w:val="24"/>
        </w:rPr>
        <w:t>Авторизация</w:t>
      </w:r>
      <w:r w:rsidR="00BD05A5" w:rsidRPr="00807F9A">
        <w:rPr>
          <w:rFonts w:cs="Times New Roman"/>
          <w:sz w:val="24"/>
          <w:szCs w:val="24"/>
        </w:rPr>
        <w:t xml:space="preserve"> </w:t>
      </w:r>
      <w:r w:rsidR="00860462" w:rsidRPr="00807F9A">
        <w:rPr>
          <w:rFonts w:cs="Times New Roman"/>
          <w:sz w:val="24"/>
          <w:szCs w:val="24"/>
        </w:rPr>
        <w:t xml:space="preserve">пользователей </w:t>
      </w:r>
      <w:r w:rsidR="00BD05A5" w:rsidRPr="00807F9A">
        <w:rPr>
          <w:rFonts w:cs="Times New Roman"/>
          <w:sz w:val="24"/>
          <w:szCs w:val="24"/>
        </w:rPr>
        <w:t>в «</w:t>
      </w:r>
      <w:r w:rsidR="00D602A6" w:rsidRPr="00807F9A">
        <w:rPr>
          <w:rFonts w:eastAsia="Helvetica Neue" w:cs="Times New Roman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Систем</w:t>
      </w:r>
      <w:r w:rsidR="009F6829" w:rsidRPr="00807F9A">
        <w:rPr>
          <w:rFonts w:eastAsia="Helvetica Neue" w:cs="Times New Roman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е</w:t>
      </w:r>
      <w:r w:rsidR="00D602A6" w:rsidRPr="00807F9A">
        <w:rPr>
          <w:rFonts w:eastAsia="Helvetica Neue" w:cs="Times New Roman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 xml:space="preserve"> управления обучением ГРАН</w:t>
      </w:r>
      <w:r w:rsidR="00BD05A5" w:rsidRPr="00807F9A">
        <w:rPr>
          <w:rFonts w:cs="Times New Roman"/>
          <w:sz w:val="24"/>
          <w:szCs w:val="24"/>
        </w:rPr>
        <w:t>»</w:t>
      </w:r>
      <w:bookmarkEnd w:id="1"/>
    </w:p>
    <w:p w14:paraId="039C73F8" w14:textId="6840DF98" w:rsidR="00BD05A5" w:rsidRPr="00807F9A" w:rsidRDefault="00010DA7" w:rsidP="00DF6A92">
      <w:pPr>
        <w:pStyle w:val="aff3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07F9A">
        <w:rPr>
          <w:rFonts w:ascii="Times New Roman" w:hAnsi="Times New Roman" w:cs="Times New Roman"/>
        </w:rPr>
        <w:t xml:space="preserve">После установки </w:t>
      </w:r>
      <w:r w:rsidR="00294C51" w:rsidRPr="00807F9A">
        <w:rPr>
          <w:rFonts w:ascii="Times New Roman" w:hAnsi="Times New Roman" w:cs="Times New Roman"/>
        </w:rPr>
        <w:t>на сервере</w:t>
      </w:r>
      <w:r w:rsidRPr="00807F9A">
        <w:rPr>
          <w:rFonts w:ascii="Times New Roman" w:hAnsi="Times New Roman" w:cs="Times New Roman"/>
        </w:rPr>
        <w:t xml:space="preserve"> «</w:t>
      </w:r>
      <w:r w:rsidR="00D602A6" w:rsidRPr="00807F9A">
        <w:rPr>
          <w:rFonts w:ascii="Times New Roman" w:hAnsi="Times New Roman" w:cs="Times New Roman"/>
        </w:rPr>
        <w:t>Система управления обучением ГРАН</w:t>
      </w:r>
      <w:r w:rsidRPr="00807F9A">
        <w:rPr>
          <w:rFonts w:ascii="Times New Roman" w:hAnsi="Times New Roman" w:cs="Times New Roman"/>
        </w:rPr>
        <w:t>» доступн</w:t>
      </w:r>
      <w:r w:rsidR="009F6829" w:rsidRPr="00807F9A">
        <w:rPr>
          <w:rFonts w:ascii="Times New Roman" w:hAnsi="Times New Roman" w:cs="Times New Roman"/>
        </w:rPr>
        <w:t>а</w:t>
      </w:r>
      <w:r w:rsidRPr="00807F9A">
        <w:rPr>
          <w:rFonts w:ascii="Times New Roman" w:hAnsi="Times New Roman" w:cs="Times New Roman"/>
        </w:rPr>
        <w:t xml:space="preserve"> по адресу </w:t>
      </w:r>
      <w:hyperlink r:id="rId8" w:history="1">
        <w:r w:rsidR="00F1714D" w:rsidRPr="00807F9A">
          <w:rPr>
            <w:rFonts w:ascii="Times New Roman" w:hAnsi="Times New Roman" w:cs="Times New Roman"/>
            <w:u w:color="000000"/>
          </w:rPr>
          <w:t>http://lms.localhost</w:t>
        </w:r>
      </w:hyperlink>
      <w:r w:rsidRPr="00807F9A">
        <w:rPr>
          <w:rFonts w:ascii="Times New Roman" w:hAnsi="Times New Roman" w:cs="Times New Roman"/>
          <w:color w:val="000000" w:themeColor="text1"/>
        </w:rPr>
        <w:t xml:space="preserve">, который </w:t>
      </w:r>
      <w:r w:rsidRPr="00807F9A">
        <w:rPr>
          <w:rFonts w:ascii="Times New Roman" w:hAnsi="Times New Roman" w:cs="Times New Roman"/>
        </w:rPr>
        <w:t xml:space="preserve">необходимо ввести в строку браузера для запуска системы. </w:t>
      </w:r>
      <w:r w:rsidR="000A7546" w:rsidRPr="00807F9A">
        <w:rPr>
          <w:rFonts w:ascii="Times New Roman" w:hAnsi="Times New Roman" w:cs="Times New Roman"/>
        </w:rPr>
        <w:t xml:space="preserve">При переходе по ссылке </w:t>
      </w:r>
      <w:r w:rsidR="00B052E0" w:rsidRPr="00807F9A">
        <w:rPr>
          <w:rFonts w:ascii="Times New Roman" w:hAnsi="Times New Roman" w:cs="Times New Roman"/>
        </w:rPr>
        <w:t xml:space="preserve">откроется веб-приложение, в котором будет предложено ввести логин и пароль. </w:t>
      </w:r>
      <w:r w:rsidR="00BD05A5" w:rsidRPr="00807F9A"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При необходимости мож</w:t>
      </w:r>
      <w:r w:rsidR="009F6829" w:rsidRPr="00807F9A"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но</w:t>
      </w:r>
      <w:r w:rsidR="00BD05A5" w:rsidRPr="00807F9A"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перенести систему на работающий web-сервер (подготовленный домен) для доступа в систему из сети интернет.</w:t>
      </w:r>
    </w:p>
    <w:p w14:paraId="40122421" w14:textId="57881DA3" w:rsidR="00BD05A5" w:rsidRPr="00807F9A" w:rsidRDefault="00BD05A5" w:rsidP="003948A3">
      <w:pPr>
        <w:pStyle w:val="af7"/>
        <w:numPr>
          <w:ilvl w:val="1"/>
          <w:numId w:val="5"/>
        </w:numPr>
        <w:tabs>
          <w:tab w:val="left" w:pos="284"/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eastAsia="Times New Roman" w:cs="Times New Roman"/>
          <w:sz w:val="24"/>
          <w:szCs w:val="24"/>
        </w:rPr>
      </w:pPr>
      <w:bookmarkStart w:id="2" w:name="_Toc192931146"/>
      <w:r w:rsidRPr="00807F9A">
        <w:rPr>
          <w:rFonts w:cs="Times New Roman"/>
          <w:sz w:val="24"/>
          <w:szCs w:val="24"/>
        </w:rPr>
        <w:t>Создание логинов для доступа в систему</w:t>
      </w:r>
      <w:r w:rsidR="00C713F2" w:rsidRPr="00807F9A">
        <w:rPr>
          <w:rFonts w:cs="Times New Roman"/>
          <w:sz w:val="24"/>
          <w:szCs w:val="24"/>
        </w:rPr>
        <w:t>:</w:t>
      </w:r>
      <w:bookmarkEnd w:id="2"/>
    </w:p>
    <w:p w14:paraId="4E9B9D50" w14:textId="5A5372AF" w:rsidR="00D602A6" w:rsidRPr="00807F9A" w:rsidRDefault="00D602A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Для роли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  <w:lang w:val="en-US"/>
        </w:rPr>
        <w:t>Root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: </w:t>
      </w:r>
    </w:p>
    <w:p w14:paraId="1BF36B1F" w14:textId="619C5473" w:rsidR="00D602A6" w:rsidRPr="00807F9A" w:rsidRDefault="00D602A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Логин и пароль создается администратором системы после прохождения обучения, предоставляемого Разработчиком системы (ООО «ГРАН ЛИМИТЕД»)</w:t>
      </w:r>
      <w:r w:rsidR="00B307CD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2F7360BB" w14:textId="1A142A2C" w:rsidR="004D701D" w:rsidRPr="00807F9A" w:rsidRDefault="004D701D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Для роли </w:t>
      </w:r>
      <w:r w:rsidR="00D602A6"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  <w:lang w:val="en-US"/>
        </w:rPr>
        <w:t>C</w:t>
      </w:r>
      <w:r w:rsidR="00D602A6"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уперадминистратор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: </w:t>
      </w:r>
    </w:p>
    <w:p w14:paraId="41D3C70D" w14:textId="7D9985D5" w:rsidR="00BD05A5" w:rsidRPr="00807F9A" w:rsidRDefault="00BD05A5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Логин и пароль создается </w:t>
      </w:r>
      <w:r w:rsidR="00D602A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пользователем с ролью «</w:t>
      </w:r>
      <w:r w:rsidR="00D602A6" w:rsidRPr="00807F9A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Root</w:t>
      </w:r>
      <w:r w:rsidR="00D602A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D602A6" w:rsidRPr="00807F9A">
        <w:rPr>
          <w:rFonts w:ascii="Times New Roman" w:hAnsi="Times New Roman" w:cs="Times New Roman"/>
          <w:b w:val="0"/>
          <w:bCs w:val="0"/>
          <w:sz w:val="24"/>
          <w:szCs w:val="24"/>
          <w:lang w:val="it-IT"/>
        </w:rPr>
        <w:t>;</w:t>
      </w:r>
    </w:p>
    <w:p w14:paraId="47384DD2" w14:textId="4D4DA738" w:rsidR="00B052E0" w:rsidRPr="00807F9A" w:rsidRDefault="00B052E0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Для </w:t>
      </w:r>
      <w:r w:rsidR="008024E8"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рол</w:t>
      </w:r>
      <w:r w:rsidR="00D602A6"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и Участник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: </w:t>
      </w:r>
    </w:p>
    <w:p w14:paraId="7DD7FD7C" w14:textId="5D003F3B" w:rsidR="00B052E0" w:rsidRPr="00807F9A" w:rsidRDefault="00D602A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Логин и пароль создается пользователем с ролью «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Root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», «Суперадминистратор»</w:t>
      </w:r>
      <w:r w:rsidR="00B307CD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2717AD11" w14:textId="374D5763" w:rsidR="0020732B" w:rsidRPr="00807F9A" w:rsidRDefault="00631D9E" w:rsidP="003948A3">
      <w:pPr>
        <w:pStyle w:val="af7"/>
        <w:numPr>
          <w:ilvl w:val="1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eastAsia="Times New Roman" w:cs="Times New Roman"/>
          <w:sz w:val="24"/>
          <w:szCs w:val="24"/>
        </w:rPr>
      </w:pPr>
      <w:bookmarkStart w:id="3" w:name="_Toc192931147"/>
      <w:r w:rsidRPr="00807F9A">
        <w:rPr>
          <w:rFonts w:cs="Times New Roman"/>
          <w:sz w:val="24"/>
          <w:szCs w:val="24"/>
        </w:rPr>
        <w:t>Описание процесса авторизации пользователей</w:t>
      </w:r>
      <w:bookmarkEnd w:id="3"/>
    </w:p>
    <w:p w14:paraId="0C5EDBAC" w14:textId="5B732060" w:rsidR="00CA364F" w:rsidRPr="00807F9A" w:rsidRDefault="009556D5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авторизации пользователей, зарегистрированных в системе, </w:t>
      </w:r>
      <w:r w:rsidR="0020732B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необходимо ввести логин и пароль на форме авторизации Пользователя</w:t>
      </w:r>
      <w:r w:rsidR="00B9463A" w:rsidRPr="00807F9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9463A" w:rsidRPr="00807F9A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>– рис. 2.2.1</w:t>
      </w:r>
      <w:r w:rsidR="00B9463A" w:rsidRPr="00807F9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A364F" w:rsidRPr="00807F9A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>и нажать кнопку «Войти».</w:t>
      </w:r>
    </w:p>
    <w:p w14:paraId="3D5DD9A9" w14:textId="716A0C18" w:rsidR="009556D5" w:rsidRPr="00807F9A" w:rsidRDefault="0020732B" w:rsidP="00DF6A92">
      <w:pPr>
        <w:pStyle w:val="ab"/>
        <w:tabs>
          <w:tab w:val="left" w:pos="993"/>
          <w:tab w:val="left" w:pos="1276"/>
        </w:tabs>
        <w:spacing w:beforeLines="60" w:before="144" w:afterLines="60" w:after="144"/>
        <w:rPr>
          <w:rFonts w:ascii="Times New Roman" w:hAnsi="Times New Roman" w:cs="Times New Roman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DC3A03" wp14:editId="698DE356">
            <wp:extent cx="4370377" cy="2539145"/>
            <wp:effectExtent l="0" t="0" r="0" b="0"/>
            <wp:docPr id="2147459268" name="Рисунок 1" descr="Изображение выглядит как текст, снимок экрана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59268" name="Рисунок 1" descr="Изображение выглядит как текст, снимок экрана, дизайн&#10;&#10;Контент, сгенерированный ИИ, может содержать ошибки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9480" cy="25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B790" w14:textId="3446B4FE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Рис.2.2.1 – Форма авторизации Пользователя</w:t>
      </w:r>
    </w:p>
    <w:p w14:paraId="234795D0" w14:textId="3D04D36C" w:rsidR="00CA364F" w:rsidRPr="00807F9A" w:rsidRDefault="00CA364F" w:rsidP="00DF6A92">
      <w:pPr>
        <w:pStyle w:val="ab"/>
        <w:tabs>
          <w:tab w:val="left" w:pos="993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 случае корректно введенных данных пользователь получит доступ к начальной странице Системы управления обучением в соответствии с предоставленными правами доступа.</w:t>
      </w:r>
      <w:r w:rsidRPr="00807F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478AA8" w14:textId="4461CEDE" w:rsidR="00CA364F" w:rsidRPr="00807F9A" w:rsidRDefault="00CA364F" w:rsidP="00DF6A92">
      <w:pPr>
        <w:pStyle w:val="ab"/>
        <w:tabs>
          <w:tab w:val="left" w:pos="993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случае некорректно введенных данных на форме авторизации </w:t>
      </w:r>
      <w:r w:rsidR="00B9463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рис.2.2.2,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отобразиться надпись «Неправильный логин или пароль»</w:t>
      </w:r>
      <w:r w:rsidR="00B9463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FA8B083" w14:textId="7C25771C" w:rsidR="009556D5" w:rsidRPr="00807F9A" w:rsidRDefault="00CA364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775B1" wp14:editId="14F76E3E">
            <wp:extent cx="4319966" cy="2825115"/>
            <wp:effectExtent l="0" t="0" r="4445" b="0"/>
            <wp:docPr id="794774916" name="Рисунок 1" descr="Изображение выглядит как текст, снимок экрана, вода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74916" name="Рисунок 1" descr="Изображение выглядит как текст, снимок экрана, вода, дизайн&#10;&#10;Контент, сгенерированный ИИ, может содержать ошибки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9277" cy="28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9883" w14:textId="2A19B2EF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Рис.2.2.2 – Неправильный ввод данных</w:t>
      </w:r>
    </w:p>
    <w:p w14:paraId="2BA3AC7A" w14:textId="1C5E76F6" w:rsidR="000D4253" w:rsidRPr="00807F9A" w:rsidRDefault="000D4253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Проверьте корректность ваших данных, введите их еще раз и нажмите кнопку «Войти».</w:t>
      </w:r>
    </w:p>
    <w:p w14:paraId="16D9FE09" w14:textId="3FD898F3" w:rsidR="00160A29" w:rsidRPr="00807F9A" w:rsidRDefault="00160A29" w:rsidP="003948A3">
      <w:pPr>
        <w:pStyle w:val="af7"/>
        <w:numPr>
          <w:ilvl w:val="0"/>
          <w:numId w:val="5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outlineLvl w:val="0"/>
        <w:rPr>
          <w:rFonts w:cs="Times New Roman"/>
          <w:sz w:val="24"/>
          <w:szCs w:val="24"/>
        </w:rPr>
      </w:pPr>
      <w:bookmarkStart w:id="4" w:name="_Toc192931148"/>
      <w:r w:rsidRPr="00807F9A">
        <w:rPr>
          <w:rFonts w:cs="Times New Roman"/>
          <w:sz w:val="24"/>
          <w:szCs w:val="24"/>
        </w:rPr>
        <w:lastRenderedPageBreak/>
        <w:t>Административный интерфейс</w:t>
      </w:r>
      <w:bookmarkEnd w:id="4"/>
    </w:p>
    <w:p w14:paraId="314C4EF6" w14:textId="2AE10DC5" w:rsidR="00B052E0" w:rsidRPr="00807F9A" w:rsidRDefault="00A24040" w:rsidP="003948A3">
      <w:pPr>
        <w:pStyle w:val="af7"/>
        <w:numPr>
          <w:ilvl w:val="1"/>
          <w:numId w:val="5"/>
        </w:numPr>
        <w:tabs>
          <w:tab w:val="left" w:pos="284"/>
          <w:tab w:val="left" w:pos="567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outlineLvl w:val="0"/>
        <w:rPr>
          <w:rFonts w:cs="Times New Roman"/>
          <w:sz w:val="24"/>
          <w:szCs w:val="24"/>
        </w:rPr>
      </w:pPr>
      <w:bookmarkStart w:id="5" w:name="_Toc192931149"/>
      <w:r w:rsidRPr="00807F9A">
        <w:rPr>
          <w:rFonts w:eastAsia="Times New Roman" w:cs="Times New Roman"/>
          <w:sz w:val="24"/>
          <w:szCs w:val="24"/>
        </w:rPr>
        <w:t>Настройка системы</w:t>
      </w:r>
      <w:bookmarkEnd w:id="5"/>
    </w:p>
    <w:p w14:paraId="5862CA42" w14:textId="1AA2D431" w:rsidR="00395A0E" w:rsidRPr="00807F9A" w:rsidRDefault="009E556B" w:rsidP="00DF6A92">
      <w:pPr>
        <w:pStyle w:val="af7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eastAsia="Times New Roman" w:cs="Times New Roman"/>
          <w:b w:val="0"/>
          <w:bCs w:val="0"/>
          <w:sz w:val="24"/>
          <w:szCs w:val="24"/>
        </w:rPr>
      </w:pPr>
      <w:r w:rsidRPr="00807F9A">
        <w:rPr>
          <w:rFonts w:eastAsia="Times New Roman" w:cs="Times New Roman"/>
          <w:b w:val="0"/>
          <w:bCs w:val="0"/>
          <w:sz w:val="24"/>
          <w:szCs w:val="24"/>
        </w:rPr>
        <w:t>В системе предусмотрена возможность настраивать команды, должности, рейтинги для материалов, а также просматривать системные настройки и параметры лицензии.</w:t>
      </w:r>
    </w:p>
    <w:p w14:paraId="031E89AF" w14:textId="49EB549E" w:rsidR="002B74AF" w:rsidRPr="00807F9A" w:rsidRDefault="004E555F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eastAsia="Times New Roman" w:cs="Times New Roman"/>
          <w:b w:val="0"/>
          <w:bCs w:val="0"/>
          <w:sz w:val="24"/>
          <w:szCs w:val="24"/>
        </w:rPr>
      </w:pPr>
      <w:bookmarkStart w:id="6" w:name="_Toc192931150"/>
      <w:r w:rsidRPr="00807F9A">
        <w:rPr>
          <w:rFonts w:cs="Times New Roman"/>
          <w:b w:val="0"/>
          <w:bCs w:val="0"/>
          <w:sz w:val="24"/>
          <w:szCs w:val="24"/>
        </w:rPr>
        <w:t>Команды</w:t>
      </w:r>
      <w:bookmarkEnd w:id="6"/>
    </w:p>
    <w:p w14:paraId="76F8D4FF" w14:textId="5BE0F021" w:rsidR="004E555F" w:rsidRPr="00807F9A" w:rsidRDefault="004E555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В разделе «Команды» возможно создавать команды, объединяя пользователей в группы, а также вносить изменения в выстроенную ранее структуру</w:t>
      </w:r>
      <w:r w:rsidR="00B9463A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– рис.3.1.1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.</w:t>
      </w:r>
    </w:p>
    <w:p w14:paraId="249494C2" w14:textId="5F0DCDE7" w:rsidR="004E555F" w:rsidRPr="00807F9A" w:rsidRDefault="004E555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На странице отображается сформированное дерево команд (со всеми уровнями вложенности), информация по количеству доступов, предоставленных командам к контенту системы, количество наставников каждой команды и количество активных участников в команде. </w:t>
      </w:r>
    </w:p>
    <w:p w14:paraId="731B97BC" w14:textId="7ECE76F9" w:rsidR="004E555F" w:rsidRPr="00807F9A" w:rsidRDefault="00B13F5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33BCB" wp14:editId="370D65FF">
            <wp:extent cx="5939790" cy="1568450"/>
            <wp:effectExtent l="0" t="0" r="3810" b="0"/>
            <wp:docPr id="172282675" name="Рисунок 1" descr="Изображение выглядит как снимок экрана, текст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2675" name="Рисунок 1" descr="Изображение выглядит как снимок экрана, текст, линия&#10;&#10;Контент, сгенерированный ИИ, может содержать ошибки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C7AF" w14:textId="63767E7D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3.1.1 – Раздел Команды</w:t>
      </w:r>
    </w:p>
    <w:p w14:paraId="6B63C927" w14:textId="1388EDA6" w:rsidR="009E3E76" w:rsidRPr="00807F9A" w:rsidRDefault="004E555F" w:rsidP="00DF6A92">
      <w:pPr>
        <w:pStyle w:val="ab"/>
        <w:tabs>
          <w:tab w:val="left" w:pos="993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создани</w:t>
      </w:r>
      <w:r w:rsidR="00B13F5F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я к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оманд</w:t>
      </w:r>
      <w:r w:rsidR="00B13F5F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ы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необходимо кликнуть на кнопку «Создать команду»</w:t>
      </w:r>
      <w:r w:rsidR="0080724B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. </w:t>
      </w:r>
    </w:p>
    <w:p w14:paraId="6E28D606" w14:textId="0BDA7DB0" w:rsidR="009E3E76" w:rsidRPr="00807F9A" w:rsidRDefault="009E3E76" w:rsidP="00DF6A92">
      <w:pPr>
        <w:pStyle w:val="ab"/>
        <w:tabs>
          <w:tab w:val="left" w:pos="993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нажатия на кнопку «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Создать команду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 отображается 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всплывающее окно</w:t>
      </w:r>
      <w:r w:rsidR="00B9463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рис.3.1.2,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 следующими элементами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2FA7A3EF" w14:textId="5A548B80" w:rsidR="009E3E76" w:rsidRPr="00807F9A" w:rsidRDefault="009E3E7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«Название команды»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(Обязательное для заполнения);</w:t>
      </w:r>
    </w:p>
    <w:p w14:paraId="4D48D620" w14:textId="672EF715" w:rsidR="009E3E76" w:rsidRPr="00807F9A" w:rsidRDefault="009E3E7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«Родительская команда»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(Обязательное для заполнения, если выключен переключатель «Корневая команда»)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>;</w:t>
      </w:r>
    </w:p>
    <w:p w14:paraId="7E4B5C58" w14:textId="1891056F" w:rsidR="009E3E76" w:rsidRPr="00807F9A" w:rsidRDefault="009E3E7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Переключатель «Корневая команда»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>;</w:t>
      </w:r>
    </w:p>
    <w:p w14:paraId="3F70705E" w14:textId="0E8A2920" w:rsidR="009E3E76" w:rsidRPr="00807F9A" w:rsidRDefault="009E3E7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Переключатель «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Скопировать доступы из родительской команды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>;</w:t>
      </w:r>
    </w:p>
    <w:p w14:paraId="4C51B369" w14:textId="3AEAE3B6" w:rsidR="009E3E76" w:rsidRPr="00807F9A" w:rsidRDefault="009E3E7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Кнопка «Создать», при нажатии на которую в системе создается команда.</w:t>
      </w:r>
    </w:p>
    <w:p w14:paraId="5FBDBFF8" w14:textId="76438317" w:rsidR="009E3E76" w:rsidRPr="00807F9A" w:rsidRDefault="009E3E7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нажатия на кнопку «Создать» список c командами обновляется, при условии корректного заполнения всех полей.</w:t>
      </w:r>
    </w:p>
    <w:p w14:paraId="62D91126" w14:textId="6A0BC9EE" w:rsidR="004E555F" w:rsidRPr="00DF6A92" w:rsidRDefault="004E555F" w:rsidP="00DF6A92">
      <w:pPr>
        <w:pStyle w:val="ab"/>
        <w:tabs>
          <w:tab w:val="left" w:pos="993"/>
          <w:tab w:val="left" w:pos="1276"/>
        </w:tabs>
        <w:spacing w:beforeLines="60" w:before="144" w:afterLines="60" w:after="144"/>
        <w:rPr>
          <w:rFonts w:ascii="Times New Roman" w:hAnsi="Times New Roman" w:cs="Times New Roman"/>
          <w:b w:val="0"/>
          <w:sz w:val="24"/>
          <w:szCs w:val="24"/>
          <w:bdr w:val="nil"/>
        </w:rPr>
      </w:pPr>
      <w:r w:rsidRPr="00DF6A92">
        <w:rPr>
          <w:rFonts w:ascii="Times New Roman" w:hAnsi="Times New Roman" w:cs="Times New Roman"/>
          <w:b w:val="0"/>
          <w:noProof/>
          <w:sz w:val="24"/>
          <w:szCs w:val="24"/>
          <w:bdr w:val="nil"/>
        </w:rPr>
        <w:drawing>
          <wp:inline distT="0" distB="0" distL="0" distR="0" wp14:anchorId="7BB1E5F4" wp14:editId="4E5133A8">
            <wp:extent cx="2764300" cy="2388615"/>
            <wp:effectExtent l="0" t="0" r="0" b="0"/>
            <wp:docPr id="1543623404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23404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4300" cy="23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A714" w14:textId="22E9FA2F" w:rsidR="007A67D5" w:rsidRPr="00DF6A92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DF6A92">
        <w:rPr>
          <w:szCs w:val="24"/>
        </w:rPr>
        <w:t>Рис. 3.1.2 – Окно создание команды</w:t>
      </w:r>
    </w:p>
    <w:p w14:paraId="775F96F4" w14:textId="06579812" w:rsidR="009E3E76" w:rsidRPr="00807F9A" w:rsidRDefault="009E3E7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Для редактирования созданной команды, необходимо нажать на иконку «карандаша» в строке с командой. </w:t>
      </w:r>
    </w:p>
    <w:p w14:paraId="292EF931" w14:textId="59DE1CA9" w:rsidR="009E3E76" w:rsidRPr="00807F9A" w:rsidRDefault="009E3E7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нажатия на кнопку «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карандаша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 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отображается всплывающее окно</w:t>
      </w:r>
      <w:r w:rsidR="00B9463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рис.3.1.3,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со следующими элементами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0A1A99E8" w14:textId="77777777" w:rsidR="009E3E76" w:rsidRPr="00807F9A" w:rsidRDefault="009E3E7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«Название команды»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(Обязательное для заполнения);</w:t>
      </w:r>
    </w:p>
    <w:p w14:paraId="398F093C" w14:textId="5CF95F13" w:rsidR="009E3E76" w:rsidRPr="00807F9A" w:rsidRDefault="009E3E7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«Родительская команда»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(Обязательное для заполнения, если 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вносятся изменения во вложенную команду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>;</w:t>
      </w:r>
    </w:p>
    <w:p w14:paraId="38D351DC" w14:textId="62D7D948" w:rsidR="009E3E76" w:rsidRPr="00807F9A" w:rsidRDefault="009E3E76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Сохранить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»,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сохраняет внесенные изменения по команде</w:t>
      </w:r>
      <w:r w:rsidR="003665FC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17D34728" w14:textId="1973B0BE" w:rsidR="00552E9F" w:rsidRPr="00807F9A" w:rsidRDefault="00552E9F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Кнопка «Отмена», </w:t>
      </w:r>
      <w:r w:rsidR="003665FC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окно закрывается без сохранения внесенных изменения</w:t>
      </w:r>
      <w:r w:rsidR="00E7008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 команде.</w:t>
      </w:r>
    </w:p>
    <w:p w14:paraId="00527BAF" w14:textId="0DB791E0" w:rsidR="009E3E76" w:rsidRPr="00807F9A" w:rsidRDefault="009E3E7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нажатия на кнопку «Со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хранить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 список c командами обновляется, при условии корректного заполнения всех полей.</w:t>
      </w:r>
      <w:r w:rsidR="00552E9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0D77CA8A" w14:textId="47A1C40F" w:rsidR="0080724B" w:rsidRPr="00807F9A" w:rsidRDefault="0080724B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EB4892" wp14:editId="786AA6EB">
            <wp:extent cx="2767422" cy="1719421"/>
            <wp:effectExtent l="0" t="0" r="0" b="0"/>
            <wp:docPr id="1862060725" name="Рисунок 1" descr="Изображение выглядит как текст, снимок экрана, Шрифт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60725" name="Рисунок 1" descr="Изображение выглядит как текст, снимок экрана, Шрифт, число&#10;&#10;Контент, сгенерированный ИИ, может содержать ошибки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685" cy="1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FA99" w14:textId="1A72565C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3.1.3 – Окно редактирования команды</w:t>
      </w:r>
    </w:p>
    <w:p w14:paraId="45255F21" w14:textId="63627FAB" w:rsidR="00552E9F" w:rsidRPr="00807F9A" w:rsidRDefault="00552E9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Для удаления созданной команды, необходимо </w:t>
      </w:r>
      <w:r w:rsidR="00C31967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при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нажат</w:t>
      </w:r>
      <w:r w:rsidR="00C31967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ии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на иконку «троеточие»</w:t>
      </w:r>
      <w:r w:rsidR="00C31967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выбрать пункт «Удалить»</w:t>
      </w:r>
      <w:r w:rsidR="00C31967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в выпадающем списке и в открывшемся окне</w:t>
      </w:r>
      <w:r w:rsidR="00B9463A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– рис.3.1.4</w:t>
      </w:r>
      <w:r w:rsidR="00C31967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, если во вложенной команде есть участники или она является родительской для других вложенных команд с участниками – выбрать новую команду для перемещения участников в обязательном поле для заполнения «Куда» и нажать кнопку «Удалить»</w:t>
      </w:r>
    </w:p>
    <w:p w14:paraId="137ECE86" w14:textId="02C59B63" w:rsidR="00C31967" w:rsidRPr="00807F9A" w:rsidRDefault="00C31967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6E8CF" wp14:editId="427E4C78">
            <wp:extent cx="2784245" cy="1623060"/>
            <wp:effectExtent l="0" t="0" r="0" b="0"/>
            <wp:docPr id="1126308705" name="Рисунок 6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08705" name="Рисунок 6" descr="Изображение выглядит как текст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36" cy="16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DC2B" w14:textId="0ECBF1AC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3.1.4 – Окно удаления команды</w:t>
      </w:r>
    </w:p>
    <w:p w14:paraId="2B063166" w14:textId="44479BD3" w:rsidR="00184A81" w:rsidRPr="00DF6A92" w:rsidRDefault="00184A81" w:rsidP="003948A3">
      <w:pPr>
        <w:pStyle w:val="af7"/>
        <w:numPr>
          <w:ilvl w:val="2"/>
          <w:numId w:val="5"/>
        </w:numPr>
        <w:tabs>
          <w:tab w:val="left" w:pos="709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eastAsia="Times New Roman" w:cs="Times New Roman"/>
          <w:b w:val="0"/>
          <w:bCs w:val="0"/>
          <w:sz w:val="24"/>
          <w:szCs w:val="24"/>
        </w:rPr>
      </w:pPr>
      <w:bookmarkStart w:id="7" w:name="_Toc192931151"/>
      <w:r w:rsidRPr="00DF6A92">
        <w:rPr>
          <w:rFonts w:cs="Times New Roman"/>
          <w:b w:val="0"/>
          <w:bCs w:val="0"/>
          <w:sz w:val="24"/>
          <w:szCs w:val="24"/>
        </w:rPr>
        <w:t>Участники</w:t>
      </w:r>
      <w:bookmarkEnd w:id="7"/>
    </w:p>
    <w:p w14:paraId="4619A0B8" w14:textId="1F1BF97D" w:rsidR="00184A81" w:rsidRPr="00807F9A" w:rsidRDefault="00F702A7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="00184A8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аздел «Участники»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отвечает за формирование списка должностей в системе</w:t>
      </w:r>
      <w:r w:rsidR="00B9463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рис.3.1.5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 На странице отображается список сформированных в системе должностей и количество активных участников с каждой назначенной должностью.</w:t>
      </w:r>
    </w:p>
    <w:p w14:paraId="5741C7AB" w14:textId="3A71FD2D" w:rsidR="00740F62" w:rsidRPr="00807F9A" w:rsidRDefault="00740F6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0A7DF7" wp14:editId="0731A0E2">
            <wp:extent cx="5939790" cy="2026920"/>
            <wp:effectExtent l="0" t="0" r="3810" b="0"/>
            <wp:docPr id="598511783" name="Рисунок 1" descr="Изображение выглядит как текст, снимок экрана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11783" name="Рисунок 1" descr="Изображение выглядит как текст, снимок экрана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F45D" w14:textId="1A92D9C1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3.1.5 – Раздел «Участники», вкладка «Должности»</w:t>
      </w:r>
    </w:p>
    <w:p w14:paraId="04E4884D" w14:textId="7AF2C4A5" w:rsidR="00740F62" w:rsidRPr="00807F9A" w:rsidRDefault="00740F62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Для создания должности необходимо кликнуть на кнопку «Создать должность». </w:t>
      </w:r>
    </w:p>
    <w:p w14:paraId="4E4D9A82" w14:textId="5BCAB5E7" w:rsidR="00740F62" w:rsidRPr="00807F9A" w:rsidRDefault="00740F62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нажатия на кнопку «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Создать должность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 отображается всплывающее окно </w:t>
      </w:r>
      <w:r w:rsidR="00B9463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рис.3.1.6,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со следующими элементами:</w:t>
      </w:r>
    </w:p>
    <w:p w14:paraId="122D5155" w14:textId="144E1178" w:rsidR="00740F62" w:rsidRPr="00807F9A" w:rsidRDefault="00740F62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«Название должности»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(Обязательное для заполнения);</w:t>
      </w:r>
    </w:p>
    <w:p w14:paraId="3D9C2BDF" w14:textId="6AC7B391" w:rsidR="00740F62" w:rsidRPr="00807F9A" w:rsidRDefault="00740F62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«Создать», при нажатии на которую в системе создается должность;</w:t>
      </w:r>
    </w:p>
    <w:p w14:paraId="14EAA890" w14:textId="0AF4ACF6" w:rsidR="00740F62" w:rsidRPr="00807F9A" w:rsidRDefault="00740F62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«Отмена», окно закрывается без создания новой должности.</w:t>
      </w:r>
    </w:p>
    <w:p w14:paraId="102DE115" w14:textId="4B208F36" w:rsidR="00740F62" w:rsidRPr="00807F9A" w:rsidRDefault="00740F6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22E761" wp14:editId="16277F5F">
            <wp:extent cx="3398520" cy="1495292"/>
            <wp:effectExtent l="0" t="0" r="0" b="0"/>
            <wp:docPr id="164" name="Рисунок 1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4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86A8" w14:textId="15E37442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3.1.6 – Окно создания должности</w:t>
      </w:r>
    </w:p>
    <w:p w14:paraId="2B4BDDB5" w14:textId="6D1875D6" w:rsidR="00740F62" w:rsidRPr="00807F9A" w:rsidRDefault="00740F62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нажатия на кнопку «Создать» список c должностями обновляется, при условии корректного заполнения всех полей.</w:t>
      </w:r>
    </w:p>
    <w:p w14:paraId="06A85646" w14:textId="6E5BB795" w:rsidR="00740F62" w:rsidRPr="00807F9A" w:rsidRDefault="00740F62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Для редактирования созданной должности, необходимо нажать на иконку «карандаша» в строке с должностью. </w:t>
      </w:r>
    </w:p>
    <w:p w14:paraId="0302628C" w14:textId="7A5D4258" w:rsidR="00740F62" w:rsidRPr="00807F9A" w:rsidRDefault="00740F62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После нажатия на кнопку «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карандаша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 отображается всплывающее окно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рис.3.1.7,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со следующими элементами:</w:t>
      </w:r>
    </w:p>
    <w:p w14:paraId="600C1253" w14:textId="77777777" w:rsidR="00740F62" w:rsidRPr="00807F9A" w:rsidRDefault="00740F62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«Название должности»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lang w:val="pt-PT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(Обязательное для заполнения);</w:t>
      </w:r>
    </w:p>
    <w:p w14:paraId="4A27DF15" w14:textId="1ACBFC17" w:rsidR="00740F62" w:rsidRPr="00807F9A" w:rsidRDefault="00740F62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Кнопка «Сохранить», сохраняет внесенные изменения по </w:t>
      </w:r>
      <w:r w:rsidR="003665FC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должности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021AFA97" w14:textId="3C041E7F" w:rsidR="00740F62" w:rsidRPr="00807F9A" w:rsidRDefault="00740F62" w:rsidP="00DF6A9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«Отмена», окно закрывается без</w:t>
      </w:r>
      <w:r w:rsidR="003665FC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сохранения внесенных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3665FC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изменения по должности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297CE4DA" w14:textId="3764531E" w:rsidR="00740F62" w:rsidRPr="00807F9A" w:rsidRDefault="00740F6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D56A29" wp14:editId="7C566C93">
            <wp:extent cx="3291840" cy="1448355"/>
            <wp:effectExtent l="0" t="0" r="3810" b="0"/>
            <wp:docPr id="168" name="Рисунок 16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01" cy="145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18E10" w14:textId="7B223603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3.1.7 – Окно редактирования должности</w:t>
      </w:r>
    </w:p>
    <w:p w14:paraId="76DFB4E2" w14:textId="0652E976" w:rsidR="005B7B46" w:rsidRPr="00807F9A" w:rsidRDefault="005B7B4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После нажатия на кнопку «Сохранить» список c должностями обновляется, при условии корректного заполнения всех полей. </w:t>
      </w:r>
    </w:p>
    <w:p w14:paraId="4247F136" w14:textId="54DD0080" w:rsidR="005B7B46" w:rsidRPr="00807F9A" w:rsidRDefault="005B7B4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удаления созданной должности, нажать на иконку «троеточие», выбрать пункт «Удалить» в выпадающем списке и в открывшемся окне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– рис.3.1.8,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нажать кнопку «Удалить».</w:t>
      </w:r>
    </w:p>
    <w:p w14:paraId="5ECCBCEA" w14:textId="6F7837E5" w:rsidR="005B7B46" w:rsidRPr="00807F9A" w:rsidRDefault="005B7B4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532B1" wp14:editId="4C769CB9">
            <wp:extent cx="3352800" cy="1305779"/>
            <wp:effectExtent l="0" t="0" r="0" b="8890"/>
            <wp:docPr id="173" name="Рисунок 17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17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19" cy="131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BFC5" w14:textId="57BCD242" w:rsidR="007A67D5" w:rsidRPr="00807F9A" w:rsidRDefault="007A67D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3.1.8 – Окно удаления должности</w:t>
      </w:r>
    </w:p>
    <w:p w14:paraId="59FE032C" w14:textId="13097CB0" w:rsidR="005B7B46" w:rsidRPr="00807F9A" w:rsidRDefault="005B7B46" w:rsidP="00DF6A92">
      <w:pPr>
        <w:pStyle w:val="ab"/>
        <w:tabs>
          <w:tab w:val="left" w:pos="709"/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Должность невозможно удалить, если она назначена пользователям.</w:t>
      </w:r>
    </w:p>
    <w:p w14:paraId="48798904" w14:textId="7A5DFB83" w:rsidR="005B7B46" w:rsidRPr="00807F9A" w:rsidRDefault="005B7B46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eastAsia="Times New Roman" w:cs="Times New Roman"/>
          <w:b w:val="0"/>
          <w:bCs w:val="0"/>
          <w:sz w:val="24"/>
          <w:szCs w:val="24"/>
        </w:rPr>
      </w:pPr>
      <w:bookmarkStart w:id="8" w:name="_Toc192931152"/>
      <w:r w:rsidRPr="00807F9A">
        <w:rPr>
          <w:rFonts w:cs="Times New Roman"/>
          <w:b w:val="0"/>
          <w:bCs w:val="0"/>
          <w:sz w:val="24"/>
          <w:szCs w:val="24"/>
        </w:rPr>
        <w:lastRenderedPageBreak/>
        <w:t>Рейтинг</w:t>
      </w:r>
      <w:bookmarkEnd w:id="8"/>
    </w:p>
    <w:p w14:paraId="466A4B83" w14:textId="023FADA4" w:rsidR="005B7B46" w:rsidRPr="00807F9A" w:rsidRDefault="00F31FE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И</w:t>
      </w:r>
      <w:r w:rsidR="005B7B46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зменени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я</w:t>
      </w:r>
      <w:r w:rsidR="005B7B46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в разделе «Рейтинг» не будут учтены для контента со статусом «Пройдено», только для контента в статусе «Новое».</w:t>
      </w:r>
    </w:p>
    <w:p w14:paraId="34D81E57" w14:textId="372BD4C7" w:rsidR="00F31FE6" w:rsidRPr="00807F9A" w:rsidRDefault="00F31FE6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 странице раздела отображается количество баллов, которые будут учитываться в Рейтинге среди пользователей по результатам изучения материалов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– рис.3.1.9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. </w:t>
      </w:r>
      <w:r w:rsidR="00D568AA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редусмотрено три уровня сложности: низкий, средний, высокий.</w:t>
      </w:r>
    </w:p>
    <w:p w14:paraId="2BCA246F" w14:textId="0A1380CE" w:rsidR="00740F62" w:rsidRPr="00807F9A" w:rsidRDefault="00D568AA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изменения количество баллов, начисляемых за изучение материалов, для определенного уровня сложности нужно указать количество баллов и нажать на кнопку «Сохранить» в правой верхней части страницы.</w:t>
      </w:r>
    </w:p>
    <w:p w14:paraId="5DA358DB" w14:textId="4360BBA6" w:rsidR="00D568AA" w:rsidRPr="00807F9A" w:rsidRDefault="00D568AA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56991A" wp14:editId="09E81ACF">
            <wp:extent cx="5939790" cy="1402715"/>
            <wp:effectExtent l="0" t="0" r="3810" b="6985"/>
            <wp:docPr id="1676771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712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A47B" w14:textId="609DC7F9" w:rsidR="0000583C" w:rsidRPr="00807F9A" w:rsidRDefault="0000583C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3.1.9 – Раздел «Рейтинг»</w:t>
      </w:r>
    </w:p>
    <w:p w14:paraId="1BF49C0B" w14:textId="12461246" w:rsidR="00D568AA" w:rsidRPr="00807F9A" w:rsidRDefault="00D568AA" w:rsidP="003948A3">
      <w:pPr>
        <w:pStyle w:val="af7"/>
        <w:numPr>
          <w:ilvl w:val="2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eastAsia="Times New Roman" w:cs="Times New Roman"/>
          <w:b w:val="0"/>
          <w:bCs w:val="0"/>
          <w:sz w:val="24"/>
          <w:szCs w:val="24"/>
        </w:rPr>
      </w:pPr>
      <w:bookmarkStart w:id="9" w:name="_Toc192931153"/>
      <w:r w:rsidRPr="00807F9A">
        <w:rPr>
          <w:rFonts w:cs="Times New Roman"/>
          <w:b w:val="0"/>
          <w:bCs w:val="0"/>
          <w:sz w:val="24"/>
          <w:szCs w:val="24"/>
        </w:rPr>
        <w:t>Лицензии</w:t>
      </w:r>
      <w:bookmarkEnd w:id="9"/>
    </w:p>
    <w:p w14:paraId="7B4366D6" w14:textId="1777FEAD" w:rsidR="00D568AA" w:rsidRPr="00807F9A" w:rsidRDefault="00D568AA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В разделе «Лицензии»</w:t>
      </w:r>
      <w:r w:rsidR="003D541F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доступны данные о системе и список пользователей, которым уже присвоена лицензия. Информация размещена на двух вкладках: «Общее» и «Участники». На вкладке «Общее»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-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– рис.3.1.10,</w:t>
      </w:r>
      <w:r w:rsidR="003D541F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можно просмотреть информацию о компании и доступных ресурсах. На странице отображаются следующие данные:</w:t>
      </w:r>
    </w:p>
    <w:p w14:paraId="067DFADB" w14:textId="77777777" w:rsidR="00D568AA" w:rsidRPr="00807F9A" w:rsidRDefault="00D568AA" w:rsidP="003948A3">
      <w:pPr>
        <w:pStyle w:val="ab"/>
        <w:numPr>
          <w:ilvl w:val="0"/>
          <w:numId w:val="7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Номер договора;</w:t>
      </w:r>
    </w:p>
    <w:p w14:paraId="2A0D4D25" w14:textId="77777777" w:rsidR="00D568AA" w:rsidRPr="00807F9A" w:rsidRDefault="00D568AA" w:rsidP="003948A3">
      <w:pPr>
        <w:pStyle w:val="ab"/>
        <w:numPr>
          <w:ilvl w:val="0"/>
          <w:numId w:val="7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Название компании;</w:t>
      </w:r>
    </w:p>
    <w:p w14:paraId="5B555703" w14:textId="771EAE92" w:rsidR="00D568AA" w:rsidRPr="00807F9A" w:rsidRDefault="00D568AA" w:rsidP="003948A3">
      <w:pPr>
        <w:pStyle w:val="ab"/>
        <w:numPr>
          <w:ilvl w:val="0"/>
          <w:numId w:val="7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Лицензии – Использовано, отображается информация о количестве использованных лицензий</w:t>
      </w:r>
      <w:r w:rsidR="00160A29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и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общем количестве лицензий</w:t>
      </w:r>
      <w:r w:rsidR="00160A29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с возможность их изменения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;</w:t>
      </w:r>
    </w:p>
    <w:p w14:paraId="73F7EE5F" w14:textId="2A89E889" w:rsidR="00D568AA" w:rsidRPr="00807F9A" w:rsidRDefault="00D568AA" w:rsidP="003948A3">
      <w:pPr>
        <w:pStyle w:val="ab"/>
        <w:numPr>
          <w:ilvl w:val="0"/>
          <w:numId w:val="7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Лицензии – Дата окончания, отображается дата и количество дней доступа в систему</w:t>
      </w:r>
      <w:r w:rsidR="00160A29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с возможностью их изменения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;</w:t>
      </w:r>
    </w:p>
    <w:p w14:paraId="0228651B" w14:textId="2EE1FCB7" w:rsidR="00D568AA" w:rsidRPr="00807F9A" w:rsidRDefault="00D568AA" w:rsidP="003948A3">
      <w:pPr>
        <w:pStyle w:val="ab"/>
        <w:numPr>
          <w:ilvl w:val="0"/>
          <w:numId w:val="7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lastRenderedPageBreak/>
        <w:t>Память – Использовано ГБ, отображается объем использованного пространства</w:t>
      </w:r>
      <w:r w:rsidR="00160A29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и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общий объем выделенного для компании пространства </w:t>
      </w:r>
      <w:r w:rsidR="00160A29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 возможность его изменения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.</w:t>
      </w:r>
    </w:p>
    <w:p w14:paraId="2FC068F9" w14:textId="28DC93F6" w:rsidR="00D568AA" w:rsidRPr="00807F9A" w:rsidRDefault="00D568AA" w:rsidP="00DF6A92">
      <w:pPr>
        <w:pStyle w:val="ab"/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50A0D" wp14:editId="5B7630BA">
            <wp:extent cx="5939790" cy="2400935"/>
            <wp:effectExtent l="0" t="0" r="3810" b="0"/>
            <wp:docPr id="1713955582" name="Рисунок 1" descr="Изображение выглядит как текст, программное обеспечение, веб-страница, Значок на компьютер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55582" name="Рисунок 1" descr="Изображение выглядит как текст, программное обеспечение, веб-страница, Значок на компьютере&#10;&#10;Контент, сгенерированный ИИ, может содержать ошибки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5251" w14:textId="1708124A" w:rsidR="0000583C" w:rsidRPr="00807F9A" w:rsidRDefault="0000583C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3.1.10– Вкладка «Общее», раздел «Лицензии»</w:t>
      </w:r>
    </w:p>
    <w:p w14:paraId="659C52AF" w14:textId="039EFBC4" w:rsidR="00D568AA" w:rsidRPr="00807F9A" w:rsidRDefault="003D541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 вкладке «Участники» раздела «Лицензии» отображается информация в виде таблицы со списком участников системы, которым уже присвоена лицензия. По таблице участников с лицензией возможен поиск, применение фильтров и сортировка по доступным полям.</w:t>
      </w:r>
    </w:p>
    <w:p w14:paraId="4D9BC553" w14:textId="3857AF65" w:rsidR="003D541F" w:rsidRPr="00807F9A" w:rsidRDefault="003D541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того чтобы отвязать лицензию необходимо кликнуть на иконку «Крестик» в строке с необходимым пользователем и нажать на кнопку «Отвязать» в открывшемся окне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– рис.3.1.11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. </w:t>
      </w:r>
    </w:p>
    <w:p w14:paraId="77EF76E6" w14:textId="77777777" w:rsidR="003D541F" w:rsidRPr="00807F9A" w:rsidRDefault="003D541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429AD" wp14:editId="6F583A66">
            <wp:extent cx="3139320" cy="1332000"/>
            <wp:effectExtent l="0" t="0" r="4445" b="1905"/>
            <wp:docPr id="17" name="Рисунок 17" descr="Изображение выглядит как текст, снимок экран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снимок экрана, Шрифт&#10;&#10;Контент, сгенерированный ИИ, может содержать ошибки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932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86FC" w14:textId="5C45C908" w:rsidR="0000583C" w:rsidRPr="00807F9A" w:rsidRDefault="0000583C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3.1.11– Окно «Отвязать лицензию»</w:t>
      </w:r>
    </w:p>
    <w:p w14:paraId="18C3B758" w14:textId="0253577A" w:rsidR="003D541F" w:rsidRPr="00807F9A" w:rsidRDefault="003D541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После подтверждения действия, лицензия открепляется от выбранного пользователя, список участников на вкладке «Участники» раздел «Лицензии» обновляется.</w:t>
      </w:r>
    </w:p>
    <w:p w14:paraId="29A14A6F" w14:textId="6B45F1C9" w:rsidR="009F6829" w:rsidRPr="00807F9A" w:rsidRDefault="009F6829" w:rsidP="003948A3">
      <w:pPr>
        <w:pStyle w:val="af7"/>
        <w:numPr>
          <w:ilvl w:val="1"/>
          <w:numId w:val="5"/>
        </w:numPr>
        <w:tabs>
          <w:tab w:val="left" w:pos="284"/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10" w:name="_Toc192931154"/>
      <w:r w:rsidRPr="00807F9A">
        <w:rPr>
          <w:rFonts w:cs="Times New Roman"/>
          <w:sz w:val="24"/>
          <w:szCs w:val="24"/>
        </w:rPr>
        <w:lastRenderedPageBreak/>
        <w:t>Ролевая модель</w:t>
      </w:r>
      <w:bookmarkEnd w:id="10"/>
    </w:p>
    <w:p w14:paraId="61BAD653" w14:textId="43C979EF" w:rsidR="009F6829" w:rsidRPr="00807F9A" w:rsidRDefault="009F6829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В системе доступно для работы 3 роли:</w:t>
      </w:r>
    </w:p>
    <w:p w14:paraId="57BD2656" w14:textId="77777777" w:rsidR="009F6829" w:rsidRPr="00807F9A" w:rsidRDefault="009F6829" w:rsidP="003948A3">
      <w:pPr>
        <w:pStyle w:val="ab"/>
        <w:numPr>
          <w:ilvl w:val="0"/>
          <w:numId w:val="26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Участник;</w:t>
      </w:r>
    </w:p>
    <w:p w14:paraId="2A0DDF06" w14:textId="77777777" w:rsidR="009F6829" w:rsidRPr="00807F9A" w:rsidRDefault="009F6829" w:rsidP="003948A3">
      <w:pPr>
        <w:pStyle w:val="ab"/>
        <w:numPr>
          <w:ilvl w:val="0"/>
          <w:numId w:val="26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Суперадминистратор;</w:t>
      </w:r>
    </w:p>
    <w:p w14:paraId="0EAB6E80" w14:textId="16817376" w:rsidR="009F6829" w:rsidRPr="00807F9A" w:rsidRDefault="009F6829" w:rsidP="003948A3">
      <w:pPr>
        <w:pStyle w:val="ab"/>
        <w:numPr>
          <w:ilvl w:val="0"/>
          <w:numId w:val="26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Root.</w:t>
      </w:r>
    </w:p>
    <w:p w14:paraId="7D59A176" w14:textId="77777777" w:rsidR="009F6829" w:rsidRPr="00807F9A" w:rsidRDefault="009F6829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Пользователю с ролью «Участник» для работы в системе доступен Пользовательский интерфейс, с правами на просмотр и изучение контента в рамках его прав доступа.</w:t>
      </w:r>
    </w:p>
    <w:p w14:paraId="75D09CB2" w14:textId="2208878E" w:rsidR="009F6829" w:rsidRPr="00807F9A" w:rsidRDefault="00160A29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Пользователю с ролью «Суперадминистратор» для работы в системе доступен Пользовательский интерфейс и максимальный набор прав в Административном интерфейсе, </w:t>
      </w:r>
      <w:r w:rsidR="00E70083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кроме внесения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изменений </w:t>
      </w:r>
      <w:r w:rsidR="00E70083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вкладке «Лицензии».</w:t>
      </w:r>
    </w:p>
    <w:p w14:paraId="0AF4A6AF" w14:textId="3C451306" w:rsidR="009F6829" w:rsidRPr="00807F9A" w:rsidRDefault="00160A29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Пользователю с ролью </w:t>
      </w:r>
      <w:r w:rsidR="009F6829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Root доступны все разделы системы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и полный набор прав. Роль Root доступна в единственном экземпляре, не может быть назначена пользователю.</w:t>
      </w:r>
    </w:p>
    <w:p w14:paraId="377C6D1F" w14:textId="10B5CDB5" w:rsidR="006C7ED7" w:rsidRPr="00807F9A" w:rsidRDefault="006C7ED7" w:rsidP="003948A3">
      <w:pPr>
        <w:pStyle w:val="af7"/>
        <w:numPr>
          <w:ilvl w:val="1"/>
          <w:numId w:val="5"/>
        </w:numPr>
        <w:tabs>
          <w:tab w:val="left" w:pos="284"/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11" w:name="_Toc192931155"/>
      <w:r w:rsidRPr="00807F9A">
        <w:rPr>
          <w:rFonts w:eastAsia="Times New Roman" w:cs="Times New Roman"/>
          <w:sz w:val="24"/>
          <w:szCs w:val="24"/>
        </w:rPr>
        <w:t>Участники</w:t>
      </w:r>
      <w:bookmarkEnd w:id="11"/>
    </w:p>
    <w:p w14:paraId="0CF5F563" w14:textId="475CF2F4" w:rsidR="006C7ED7" w:rsidRPr="00807F9A" w:rsidRDefault="006C7ED7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В системе предусмотрена возможность создавать, редактировать,</w:t>
      </w:r>
      <w:r w:rsidR="008C4345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импортировать, экспортировать,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блокировать и восстанавливать участников. Раздел «Участники» состоит из двух вкладок «Активные» и «Заблокированные».</w:t>
      </w:r>
    </w:p>
    <w:p w14:paraId="31728D5D" w14:textId="5473AAFD" w:rsidR="006C7ED7" w:rsidRPr="00807F9A" w:rsidRDefault="006C7ED7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 вкладке «Активные»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– рис.3.3.1,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отображается 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таблица пользователей со статусом «Активные», </w:t>
      </w:r>
      <w:r w:rsidR="004402BC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т.е. пользователи, которые могут авторизоваться в системе, 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кнопка «Опции», отвечающая за экспорт и импорт пользователей, и кнопка «Создать участника» для создания пользователя в системе.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 таблице активных участников возможно осуществлять поиск, применять фильтры и сортировку по доступным полям.</w:t>
      </w:r>
    </w:p>
    <w:p w14:paraId="0471485B" w14:textId="4EBB6CE9" w:rsidR="006C7ED7" w:rsidRPr="00807F9A" w:rsidRDefault="004402B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F11F4A" wp14:editId="0B9DF1FE">
            <wp:extent cx="5916800" cy="1611085"/>
            <wp:effectExtent l="0" t="0" r="8255" b="8255"/>
            <wp:docPr id="853678155" name="Рисунок 1" descr="Изображение выглядит как снимок экрана,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78155" name="Рисунок 1" descr="Изображение выглядит как снимок экрана, текст&#10;&#10;Контент, сгенерированный ИИ, может содержать ошибки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742" cy="16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62C8" w14:textId="31EFA351" w:rsidR="0000583C" w:rsidRPr="00807F9A" w:rsidRDefault="0000583C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3.3.1 – Раздел «Участники», вкладка «Активные»</w:t>
      </w:r>
    </w:p>
    <w:p w14:paraId="6BC3789F" w14:textId="7E4DCE39" w:rsidR="008C4345" w:rsidRPr="00807F9A" w:rsidRDefault="008C4345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 вкладке «Заблокированные»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– рис.3.3.2,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отображается таблица пользователей со статусом «Заблокированные», </w:t>
      </w:r>
      <w:r w:rsidR="004402BC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т.е. пользователи, которые не могут авторизоваться в системе,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По таблице </w:t>
      </w:r>
      <w:r w:rsidR="004402BC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заблокированных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участников возможно осуществлять поиск</w:t>
      </w:r>
      <w:r w:rsidR="004402BC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и сортировку по доступным полям.</w:t>
      </w:r>
    </w:p>
    <w:p w14:paraId="5347592F" w14:textId="1150809B" w:rsidR="008C4345" w:rsidRPr="00807F9A" w:rsidRDefault="004402B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62689D" wp14:editId="32FE0A7E">
            <wp:extent cx="5939790" cy="1375410"/>
            <wp:effectExtent l="0" t="0" r="3810" b="0"/>
            <wp:docPr id="1828198198" name="Рисунок 1" descr="Изображение выглядит как снимок экрана,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98198" name="Рисунок 1" descr="Изображение выглядит как снимок экрана, текст&#10;&#10;Контент, сгенерированный ИИ, может содержать ошибки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7123" w14:textId="255B1B60" w:rsidR="0000583C" w:rsidRPr="00807F9A" w:rsidRDefault="0000583C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3.3.2 – Раздел «Участники», вкладка «Заблокированные»</w:t>
      </w:r>
    </w:p>
    <w:p w14:paraId="5FD7974D" w14:textId="1B393613" w:rsidR="004402BC" w:rsidRPr="00807F9A" w:rsidRDefault="004402BC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eastAsia="Times New Roman" w:cs="Times New Roman"/>
          <w:b w:val="0"/>
          <w:bCs w:val="0"/>
          <w:sz w:val="24"/>
          <w:szCs w:val="24"/>
        </w:rPr>
      </w:pPr>
      <w:bookmarkStart w:id="12" w:name="_Toc192931156"/>
      <w:r w:rsidRPr="00807F9A">
        <w:rPr>
          <w:rFonts w:cs="Times New Roman"/>
          <w:b w:val="0"/>
          <w:bCs w:val="0"/>
          <w:sz w:val="24"/>
          <w:szCs w:val="24"/>
        </w:rPr>
        <w:t>Создание участника</w:t>
      </w:r>
      <w:bookmarkEnd w:id="12"/>
    </w:p>
    <w:p w14:paraId="2F0CF4E1" w14:textId="05001736" w:rsidR="002109B7" w:rsidRPr="00807F9A" w:rsidRDefault="002109B7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создания участника необходимо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1F1B180F" w14:textId="42EF9DEA" w:rsidR="002109B7" w:rsidRPr="00807F9A" w:rsidRDefault="002109B7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Кликнуть на кнопку «Создать участника» на вкладке «Активные» раздел «Участники»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6D76B364" w14:textId="296A042A" w:rsidR="002109B7" w:rsidRPr="00807F9A" w:rsidRDefault="002109B7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Заполнить обязательные поля на вкладках «Основное» и «Команды» на странице создания участника;</w:t>
      </w:r>
    </w:p>
    <w:p w14:paraId="7DCCE927" w14:textId="46687CAF" w:rsidR="002109B7" w:rsidRPr="00807F9A" w:rsidRDefault="002109B7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Нажать кнопку «Сохранить», при нажатии на которую участник будет создан.</w:t>
      </w:r>
    </w:p>
    <w:p w14:paraId="5D24DC49" w14:textId="68889A95" w:rsidR="00E64FB3" w:rsidRPr="00807F9A" w:rsidRDefault="004402B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кладк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«Основное»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рис.3.3.3,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состоит из следующих элементов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6A23B190" w14:textId="159735E8" w:rsidR="00E64FB3" w:rsidRPr="00807F9A" w:rsidRDefault="00E64FB3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Аватар пользователя;</w:t>
      </w:r>
    </w:p>
    <w:p w14:paraId="1130FF88" w14:textId="288F94C7" w:rsidR="00630588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«Загрузить», для замены аватара на выбранное изображение с локального диска.</w:t>
      </w:r>
    </w:p>
    <w:p w14:paraId="765FC15E" w14:textId="5D39BA04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«Имя»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(обязательное для заполнения поле);</w:t>
      </w:r>
    </w:p>
    <w:p w14:paraId="528A2E1B" w14:textId="1549021A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Фамилия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(обязательное для заполнения поле);</w:t>
      </w:r>
    </w:p>
    <w:p w14:paraId="1A179E7F" w14:textId="65017DEE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Отчество;</w:t>
      </w:r>
    </w:p>
    <w:p w14:paraId="17283C11" w14:textId="159E6CF9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Логин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обязательное для заполнения поле);</w:t>
      </w:r>
    </w:p>
    <w:p w14:paraId="7D95080D" w14:textId="4113A953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Пароль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обязательное для заполнения поле);</w:t>
      </w:r>
    </w:p>
    <w:p w14:paraId="5962DD8C" w14:textId="018147EB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Почта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40DA2365" w14:textId="6E5FF18B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Номер телефона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0B8CA3E0" w14:textId="2B1C4984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Должность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(обязательное для заполнения поле). По умолчанию выставлено значение «Выберите должность». Для выбора должности необходимо кликнуть в данное поле и выбрать нужное значение из выпадающего списка;</w:t>
      </w:r>
    </w:p>
    <w:p w14:paraId="5AD47781" w14:textId="0DF7042C" w:rsidR="00E64FB3" w:rsidRPr="00807F9A" w:rsidRDefault="00630588" w:rsidP="003948A3">
      <w:pPr>
        <w:pStyle w:val="ab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Роль в системе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E64FB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(обязательное для заполнения поле). По умолчанию выставлено значение «Выберите роль». Для выбора роли необходимо кликнуть в данное поле и выбрать нужное значение из выпадающего списка;</w:t>
      </w:r>
    </w:p>
    <w:p w14:paraId="5E6903F8" w14:textId="77777777" w:rsidR="0000583C" w:rsidRPr="00807F9A" w:rsidRDefault="00E64FB3" w:rsidP="003948A3">
      <w:pPr>
        <w:pStyle w:val="ab"/>
        <w:widowControl w:val="0"/>
        <w:numPr>
          <w:ilvl w:val="0"/>
          <w:numId w:val="8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Команды наставником которых является пользователь – блок «Наставничество». По умолчанию выставлено значение «Выберите команду». Для выбора команд необходимо кликнуть в данное поле, и в открывшемся</w:t>
      </w:r>
      <w:r w:rsidR="0000583C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окне «Выбор команд» выбрать необходимые значения. </w:t>
      </w:r>
    </w:p>
    <w:p w14:paraId="6905E303" w14:textId="68D3AFBA" w:rsidR="00E64FB3" w:rsidRPr="00807F9A" w:rsidRDefault="00160A29" w:rsidP="00DF6A92">
      <w:pPr>
        <w:pStyle w:val="ab"/>
        <w:widowControl w:val="0"/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BDBC78" wp14:editId="3CBB7366">
            <wp:extent cx="5939790" cy="4296410"/>
            <wp:effectExtent l="0" t="0" r="3810" b="8890"/>
            <wp:docPr id="1850448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4895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253F" w14:textId="0F9350C7" w:rsidR="0000583C" w:rsidRPr="00807F9A" w:rsidRDefault="0000583C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3.3.3 – Создание участника «Основное»</w:t>
      </w:r>
    </w:p>
    <w:p w14:paraId="3616A542" w14:textId="2F053A77" w:rsidR="004402BC" w:rsidRPr="00807F9A" w:rsidRDefault="004402B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Вкладка «Команды»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рис.3.3.4,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состоит из блока «Список корневых команд» количество </w:t>
      </w:r>
      <w:r w:rsidR="008B0F2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обязательных полей,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котором зависит от сформированной структуры команд в разделе «Настройки» системы</w:t>
      </w:r>
      <w:r w:rsidR="008B0F2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6C924DBA" w14:textId="3D8983DF" w:rsidR="00A83CD7" w:rsidRPr="00807F9A" w:rsidRDefault="008B0F23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блоке «Список корневых команд» </w:t>
      </w:r>
      <w:r w:rsidR="00A83CD7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необходимо кликнуть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A83CD7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поле с наименованием «Корневой команды»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 </w:t>
      </w:r>
      <w:r w:rsidR="00A83CD7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 открывшемся окне выбрать команду для пользователя.</w:t>
      </w:r>
    </w:p>
    <w:p w14:paraId="11E783FF" w14:textId="36E498AE" w:rsidR="00A83CD7" w:rsidRPr="00807F9A" w:rsidRDefault="00A83CD7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21084" wp14:editId="25F17672">
            <wp:extent cx="5939790" cy="1312545"/>
            <wp:effectExtent l="0" t="0" r="3810" b="1905"/>
            <wp:docPr id="1575899721" name="Рисунок 1" descr="Изображение выглядит как текст, снимок экран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99721" name="Рисунок 1" descr="Изображение выглядит как текст, снимок экрана, Шрифт&#10;&#10;Контент, сгенерированный ИИ, может содержать ошибки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8FD9" w14:textId="7978912E" w:rsidR="0000583C" w:rsidRPr="00807F9A" w:rsidRDefault="0000583C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3.3.4 – Создание участника «Команды»</w:t>
      </w:r>
    </w:p>
    <w:p w14:paraId="2494C544" w14:textId="72B7B39B" w:rsidR="008C4345" w:rsidRPr="00807F9A" w:rsidRDefault="00A83CD7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При внесении изменения на странице создания участника отображаются кнопки «Отменить» и «Сохранить». Для успешного создания </w:t>
      </w:r>
      <w:r w:rsidR="008C4345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пользователя необходимо нажать на кнопку «Сохранить»</w:t>
      </w:r>
      <w:r w:rsidR="002109B7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8C4345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При нажатии на кнопку «Отменить» изменения на странице создания участника не сохраняются, система не создает пользователя.</w:t>
      </w:r>
    </w:p>
    <w:p w14:paraId="5032221E" w14:textId="2A0B9A67" w:rsidR="004E6638" w:rsidRPr="00807F9A" w:rsidRDefault="008B0F23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После нажатия на кнопку «Сохранить», при корректном заполнении полей система создает пользователя и обновляет список участников.</w:t>
      </w:r>
    </w:p>
    <w:p w14:paraId="2B75E089" w14:textId="203C22F4" w:rsidR="008B0F23" w:rsidRPr="00807F9A" w:rsidRDefault="008B0F23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eastAsia="Times New Roman" w:cs="Times New Roman"/>
          <w:b w:val="0"/>
          <w:bCs w:val="0"/>
          <w:sz w:val="24"/>
          <w:szCs w:val="24"/>
        </w:rPr>
      </w:pPr>
      <w:bookmarkStart w:id="13" w:name="_Toc192931157"/>
      <w:r w:rsidRPr="00807F9A">
        <w:rPr>
          <w:rFonts w:cs="Times New Roman"/>
          <w:b w:val="0"/>
          <w:bCs w:val="0"/>
          <w:sz w:val="24"/>
          <w:szCs w:val="24"/>
        </w:rPr>
        <w:t>Общие действия в разделе</w:t>
      </w:r>
      <w:bookmarkEnd w:id="13"/>
    </w:p>
    <w:p w14:paraId="52CBAA2C" w14:textId="3ADC0680" w:rsidR="002109B7" w:rsidRPr="00807F9A" w:rsidRDefault="002109B7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редактирования созданного участника необходимо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6A4C46B4" w14:textId="77777777" w:rsidR="002109B7" w:rsidRPr="00807F9A" w:rsidRDefault="002109B7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Нажать на иконку «карандаша» в строке с участником</w:t>
      </w:r>
      <w:r w:rsidRPr="00807F9A">
        <w:rPr>
          <w:rFonts w:ascii="Times New Roman" w:hAnsi="Times New Roman" w:cs="Times New Roman"/>
          <w:sz w:val="24"/>
          <w:szCs w:val="24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 вкладке «Активные» раздел «Участники»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0B4156BD" w14:textId="42FD0AF3" w:rsidR="002109B7" w:rsidRPr="00807F9A" w:rsidRDefault="002109B7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Изменить необходимые поля на вкладках «Основное» или «Команды», поля доступны для изменения описаны в разделе </w:t>
      </w:r>
      <w:r w:rsidR="00E7008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3.3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.1;</w:t>
      </w:r>
    </w:p>
    <w:p w14:paraId="64A940FD" w14:textId="5EE47B83" w:rsidR="002109B7" w:rsidRPr="00807F9A" w:rsidRDefault="002109B7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Нажать кнопку «Сохранить», при нажатии на которую изменения будут сохранены.</w:t>
      </w:r>
    </w:p>
    <w:p w14:paraId="67C1C715" w14:textId="38AA43CF" w:rsidR="002109B7" w:rsidRPr="00807F9A" w:rsidRDefault="002109B7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После нажатия на кнопку «Сохранить», при корректном заполнении полей система обновляет </w:t>
      </w:r>
      <w:r w:rsidR="00F4035E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информацию об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участник</w:t>
      </w:r>
      <w:r w:rsidR="00F4035E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е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.</w:t>
      </w:r>
    </w:p>
    <w:p w14:paraId="6F82C857" w14:textId="77EBCE62" w:rsidR="00826298" w:rsidRPr="00807F9A" w:rsidRDefault="00826298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блокировки участника необходимо перейти на вкладку «Активные», нажать на иконку «троеточие» в строке нужного участника, выбрать пункт «Заблокировать в выпадающем списке и в открывшемся окне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– рис.3.3.5,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нажать кнопку «Заблокировать», либо отметить чекбокс в строке с участником, нажать появившуюся кнопку «Заблокировать» и подтвердить действия в открывшемся окне.</w:t>
      </w:r>
    </w:p>
    <w:p w14:paraId="465A3569" w14:textId="56E56DEC" w:rsidR="00B2612F" w:rsidRPr="00807F9A" w:rsidRDefault="004402B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B52B5" wp14:editId="7B60A04C">
            <wp:extent cx="3115036" cy="1322412"/>
            <wp:effectExtent l="0" t="0" r="0" b="0"/>
            <wp:docPr id="18896959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959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68" cy="13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ADC1" w14:textId="139428E6" w:rsidR="0000583C" w:rsidRPr="00807F9A" w:rsidRDefault="0000583C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3.3.5 – Окно блокировки пользователя</w:t>
      </w:r>
    </w:p>
    <w:p w14:paraId="27DA1B93" w14:textId="5AD0BD3A" w:rsidR="00B2612F" w:rsidRPr="00807F9A" w:rsidRDefault="00B2612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lastRenderedPageBreak/>
        <w:t xml:space="preserve">Для восстановления участника необходимо перейти на вкладку «Заблокированные», нажать на иконку «восстановления» в строке с необходимым участником. При нажатии на иконку «восстановления» отображается окно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рис.3.3.6,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со следующими элементами:</w:t>
      </w:r>
    </w:p>
    <w:p w14:paraId="26230488" w14:textId="0E764419" w:rsidR="004402BC" w:rsidRPr="00807F9A" w:rsidRDefault="00B2612F" w:rsidP="003948A3">
      <w:pPr>
        <w:pStyle w:val="ab"/>
        <w:numPr>
          <w:ilvl w:val="0"/>
          <w:numId w:val="9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Поле ввода команды, количество полей равно созданным в системе Корневым командам. </w:t>
      </w:r>
      <w:r w:rsidR="00F4035E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В рамках каждой Корневой команды необходимо выбрать 1 команду любого уровня – Корневую или Вложенную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. (обязательное поле для заполнения);</w:t>
      </w:r>
    </w:p>
    <w:p w14:paraId="48906ABA" w14:textId="7DABD606" w:rsidR="00B2612F" w:rsidRPr="00807F9A" w:rsidRDefault="00B2612F" w:rsidP="003948A3">
      <w:pPr>
        <w:pStyle w:val="ab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«Разблокировать», восстанавливает пользователя;</w:t>
      </w:r>
    </w:p>
    <w:p w14:paraId="675B3616" w14:textId="6EEF0641" w:rsidR="00B2612F" w:rsidRPr="00807F9A" w:rsidRDefault="00B2612F" w:rsidP="003948A3">
      <w:pPr>
        <w:pStyle w:val="ab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«Отмена», окно закрывается без восстановления пользователя.</w:t>
      </w:r>
    </w:p>
    <w:p w14:paraId="59D38DEC" w14:textId="7B84474D" w:rsidR="00B2612F" w:rsidRPr="00807F9A" w:rsidRDefault="00B2612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После нажатия на кнопку «Разблокировать», при корректном заполнении полей система восстанавливает участника,</w:t>
      </w:r>
      <w:r w:rsidR="00E63E90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список заблокированных участников обновляется.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</w:t>
      </w:r>
    </w:p>
    <w:p w14:paraId="4BBA63B8" w14:textId="7B3C3DE5" w:rsidR="00B2612F" w:rsidRPr="00807F9A" w:rsidRDefault="00E63E90" w:rsidP="00DF6A92">
      <w:pPr>
        <w:pStyle w:val="ab"/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F6736" wp14:editId="3CC7678C">
            <wp:extent cx="2519324" cy="2468880"/>
            <wp:effectExtent l="0" t="0" r="0" b="7620"/>
            <wp:docPr id="543509110" name="Рисунок 7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09110" name="Рисунок 7" descr="Изображение выглядит как текст, снимок экрана, число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38" cy="247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EB7A" w14:textId="704DBEDA" w:rsidR="00A56D5E" w:rsidRPr="00807F9A" w:rsidRDefault="00A56D5E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3.3.6 – Окно разблокировки пользователя</w:t>
      </w:r>
    </w:p>
    <w:p w14:paraId="264DD54C" w14:textId="465C23FD" w:rsidR="001141E2" w:rsidRPr="00807F9A" w:rsidRDefault="00F3486F" w:rsidP="003948A3">
      <w:pPr>
        <w:pStyle w:val="af7"/>
        <w:numPr>
          <w:ilvl w:val="1"/>
          <w:numId w:val="5"/>
        </w:numPr>
        <w:tabs>
          <w:tab w:val="left" w:pos="284"/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14" w:name="_Toc192931158"/>
      <w:r w:rsidRPr="00807F9A">
        <w:rPr>
          <w:rFonts w:eastAsia="Times New Roman" w:cs="Times New Roman"/>
          <w:sz w:val="24"/>
          <w:szCs w:val="24"/>
        </w:rPr>
        <w:t>Дерево категорий</w:t>
      </w:r>
      <w:bookmarkEnd w:id="14"/>
    </w:p>
    <w:p w14:paraId="7CA5BDFE" w14:textId="0F4E939A" w:rsidR="001141E2" w:rsidRPr="00807F9A" w:rsidRDefault="001141E2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удобства работы с контентом в системе реализован механизм разделения контента по категориям. Для создания категории необходимо нажать на кнопку «Создать категорию», в всплывающем окне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рис.3.4.1,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указать название категории для группировки материалов и нажать кнопку «Создать». </w:t>
      </w:r>
    </w:p>
    <w:p w14:paraId="7D76C623" w14:textId="77777777" w:rsidR="001141E2" w:rsidRPr="00807F9A" w:rsidRDefault="001141E2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D3F6A2" wp14:editId="64A97553">
            <wp:extent cx="3291840" cy="1449379"/>
            <wp:effectExtent l="0" t="0" r="3810" b="0"/>
            <wp:docPr id="243772223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72223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62" cy="1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D62" w14:textId="6989FEE7" w:rsidR="00A56D5E" w:rsidRPr="00807F9A" w:rsidRDefault="00A56D5E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3.4.1 – Окно создания категории</w:t>
      </w:r>
    </w:p>
    <w:p w14:paraId="509C1923" w14:textId="77777777" w:rsidR="001141E2" w:rsidRPr="00807F9A" w:rsidRDefault="001141E2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нажатия на кнопку «Создать» система создает категорию, список категорий в дереве категорий обновляется. В дереве категорий также возможно удалить или изменить наименование категории, путем нажатия на кнопку «троеточие» и выбора необходимого пункта.</w:t>
      </w:r>
    </w:p>
    <w:p w14:paraId="2740238D" w14:textId="5AD353D5" w:rsidR="00F3486F" w:rsidRPr="00807F9A" w:rsidRDefault="00F3486F" w:rsidP="003948A3">
      <w:pPr>
        <w:pStyle w:val="af7"/>
        <w:numPr>
          <w:ilvl w:val="1"/>
          <w:numId w:val="5"/>
        </w:numPr>
        <w:tabs>
          <w:tab w:val="left" w:pos="284"/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eastAsia="Times New Roman" w:cs="Times New Roman"/>
          <w:sz w:val="24"/>
          <w:szCs w:val="24"/>
        </w:rPr>
      </w:pPr>
      <w:bookmarkStart w:id="15" w:name="_Toc192931159"/>
      <w:r w:rsidRPr="00807F9A">
        <w:rPr>
          <w:rFonts w:eastAsia="Times New Roman" w:cs="Times New Roman"/>
          <w:sz w:val="24"/>
          <w:szCs w:val="24"/>
        </w:rPr>
        <w:t>Материалы</w:t>
      </w:r>
      <w:bookmarkEnd w:id="15"/>
    </w:p>
    <w:p w14:paraId="0AD24471" w14:textId="557E8EAE" w:rsidR="00F3486F" w:rsidRPr="00807F9A" w:rsidRDefault="00F3486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системе предусмотрена возможность создавать, редактировать и архивировать материалы типа Статья, Видео. </w:t>
      </w:r>
    </w:p>
    <w:p w14:paraId="38287099" w14:textId="3FB2008E" w:rsidR="001474E0" w:rsidRPr="00807F9A" w:rsidRDefault="001474E0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eastAsia="Times New Roman" w:cs="Times New Roman"/>
          <w:b w:val="0"/>
          <w:bCs w:val="0"/>
          <w:sz w:val="24"/>
          <w:szCs w:val="24"/>
        </w:rPr>
      </w:pPr>
      <w:bookmarkStart w:id="16" w:name="_Toc192931160"/>
      <w:r w:rsidRPr="00807F9A">
        <w:rPr>
          <w:rFonts w:cs="Times New Roman"/>
          <w:b w:val="0"/>
          <w:bCs w:val="0"/>
          <w:sz w:val="24"/>
          <w:szCs w:val="24"/>
        </w:rPr>
        <w:t>Создание материала</w:t>
      </w:r>
      <w:bookmarkEnd w:id="16"/>
    </w:p>
    <w:p w14:paraId="0A377E1A" w14:textId="03539283" w:rsidR="00DD5870" w:rsidRPr="00807F9A" w:rsidRDefault="00DD5870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 системе возможно создать два типа материала «Видео» или «Статья»</w:t>
      </w:r>
    </w:p>
    <w:p w14:paraId="0F7D2743" w14:textId="2CAD2A2B" w:rsidR="001141E2" w:rsidRPr="00807F9A" w:rsidRDefault="001141E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создания материала необходимо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4F57FD1F" w14:textId="214F1F7E" w:rsidR="001141E2" w:rsidRPr="00807F9A" w:rsidRDefault="001141E2" w:rsidP="003948A3">
      <w:pPr>
        <w:pStyle w:val="ab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Кликнуть на кнопку «Создать материал»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5CF6E423" w14:textId="69DF0AC5" w:rsidR="00DD5870" w:rsidRPr="00807F9A" w:rsidRDefault="00DD5870" w:rsidP="003948A3">
      <w:pPr>
        <w:pStyle w:val="ab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Выбрать необходимый для создания тип материала «Видео» или «Статья»</w:t>
      </w:r>
    </w:p>
    <w:p w14:paraId="7D96688C" w14:textId="77777777" w:rsidR="001141E2" w:rsidRPr="00807F9A" w:rsidRDefault="001141E2" w:rsidP="003948A3">
      <w:pPr>
        <w:pStyle w:val="ab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Заполнить обязательные поля на вкладках «Настройки» и «Содержимое» на странице создания материала;</w:t>
      </w:r>
    </w:p>
    <w:p w14:paraId="0E35BE58" w14:textId="77777777" w:rsidR="001141E2" w:rsidRPr="00807F9A" w:rsidRDefault="001141E2" w:rsidP="003948A3">
      <w:pPr>
        <w:pStyle w:val="ab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Нажать кнопку «Сохранить», при нажатии на которую материал будет создан.</w:t>
      </w:r>
    </w:p>
    <w:p w14:paraId="1B28C385" w14:textId="69393AE4" w:rsidR="00DD5870" w:rsidRPr="00807F9A" w:rsidRDefault="00DD5870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Вкладка «Настройки» материала типа «</w:t>
      </w:r>
      <w:r w:rsidR="001474E0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Видео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 </w:t>
      </w:r>
      <w:r w:rsidR="0029483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рис.3.5.1,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состоит из следующих элементов:</w:t>
      </w:r>
    </w:p>
    <w:p w14:paraId="2E605001" w14:textId="6CF921D2" w:rsidR="00DD5870" w:rsidRPr="00807F9A" w:rsidRDefault="00DD587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Обложка материала. По умолчанию загружается обложка из банка обложек системы, ее возможно заменить следующей из банка обложек системы или загрузить свой вариант обложки;</w:t>
      </w:r>
    </w:p>
    <w:p w14:paraId="30992E50" w14:textId="007FFDA7" w:rsidR="00DD5870" w:rsidRPr="00807F9A" w:rsidRDefault="00DD587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«Загрузки» на обложке материала для замены обложки на выбранное изображение с локального диска.</w:t>
      </w:r>
    </w:p>
    <w:p w14:paraId="19E94EB2" w14:textId="6BF10CFC" w:rsidR="00DD5870" w:rsidRPr="00807F9A" w:rsidRDefault="00DD587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«Обновления» на обложке материала для замены обложки на следующее изображение из банка обложек системы.</w:t>
      </w:r>
    </w:p>
    <w:p w14:paraId="3FEA0EB4" w14:textId="671EC72F" w:rsidR="00DD5870" w:rsidRPr="00807F9A" w:rsidRDefault="00DD587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«Заголовок материала» (обязательное для заполнения поле);</w:t>
      </w:r>
    </w:p>
    <w:p w14:paraId="1142EF27" w14:textId="71AAB192" w:rsidR="00DD5870" w:rsidRPr="00807F9A" w:rsidRDefault="00DD587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«Краткое описание»;</w:t>
      </w:r>
    </w:p>
    <w:p w14:paraId="4FDD63E3" w14:textId="179A4516" w:rsidR="00DD5870" w:rsidRPr="00807F9A" w:rsidRDefault="00DD587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«Сложность материала» (обязательное для заполнения поле). Для выбора доступны значения в соответствии с выбранным уровнем сложности материала и настройками раздела системы «Рейтинг»: низкий, средний и высокий уровень сложности;</w:t>
      </w:r>
    </w:p>
    <w:p w14:paraId="7B4DE88F" w14:textId="402C53BE" w:rsidR="00DD5870" w:rsidRPr="00807F9A" w:rsidRDefault="00DD587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«Категория» (обязательное для заполнения поле). Необходимо указать принадлежность материала к категории в соответствии с деревом категорий данного раздела;</w:t>
      </w:r>
    </w:p>
    <w:p w14:paraId="170E9A9A" w14:textId="08197F26" w:rsidR="001141E2" w:rsidRPr="00807F9A" w:rsidRDefault="00DD587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Поле ввода «Ответственный» (обязательное для заполнения поле). 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Возможно выбрать пользователя только с ролью «Суперадминистратор»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336992DE" w14:textId="2EF9696D" w:rsidR="000327BC" w:rsidRPr="00807F9A" w:rsidRDefault="000327BC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Переключатель «Запретить перемотку видео». При включении поля пользователям системы будет запрещено осуществлять перемотку видео вперед.</w:t>
      </w:r>
    </w:p>
    <w:p w14:paraId="0B0F6E50" w14:textId="6A07A9D5" w:rsidR="001474E0" w:rsidRPr="00807F9A" w:rsidRDefault="000327BC" w:rsidP="00DF6A92">
      <w:pPr>
        <w:pStyle w:val="ab"/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221CCB" wp14:editId="6615D127">
            <wp:extent cx="5363872" cy="4973782"/>
            <wp:effectExtent l="0" t="0" r="8255" b="0"/>
            <wp:docPr id="15823410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/>
                    <a:stretch/>
                  </pic:blipFill>
                  <pic:spPr bwMode="auto">
                    <a:xfrm>
                      <a:off x="0" y="0"/>
                      <a:ext cx="5367239" cy="49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4CB8E" w14:textId="7E858828" w:rsidR="00A56D5E" w:rsidRPr="00807F9A" w:rsidRDefault="00A56D5E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3.5.1 – Создание материала типа «Видео»</w:t>
      </w:r>
    </w:p>
    <w:p w14:paraId="72CC4BFF" w14:textId="3D433C99" w:rsidR="000327BC" w:rsidRPr="00807F9A" w:rsidRDefault="000327B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Вкладка «Содержимое» материала типа «Видео»</w:t>
      </w:r>
      <w:r w:rsidR="00A56D5E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- рис. 3.5.2,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состоит из следующих элементов:</w:t>
      </w:r>
    </w:p>
    <w:p w14:paraId="0C6DCA81" w14:textId="1FEB36C8" w:rsidR="000327BC" w:rsidRPr="00807F9A" w:rsidRDefault="000327BC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Настройка поля «Ориентировочное время на изучение» – для материала типа </w:t>
      </w:r>
      <w:r w:rsidR="00EA7EF4">
        <w:rPr>
          <w:rFonts w:ascii="Times New Roman" w:hAnsi="Times New Roman" w:cs="Times New Roman"/>
          <w:b w:val="0"/>
          <w:bCs w:val="0"/>
          <w:sz w:val="24"/>
          <w:szCs w:val="24"/>
        </w:rPr>
        <w:t>Видео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автоматический расчет данного параметра производится из </w:t>
      </w:r>
      <w:r w:rsidR="00EA7EF4">
        <w:rPr>
          <w:rFonts w:ascii="Times New Roman" w:hAnsi="Times New Roman" w:cs="Times New Roman"/>
          <w:b w:val="0"/>
          <w:bCs w:val="0"/>
          <w:sz w:val="24"/>
          <w:szCs w:val="24"/>
        </w:rPr>
        <w:t>продолжительности видеозаписи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249893E0" w14:textId="7F1E6059" w:rsidR="000327BC" w:rsidRPr="00807F9A" w:rsidRDefault="001474E0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загрузки материала (обязательное для заполнения поле). Для загрузки файла необходимо выбрать файл с локального диска или перетащить мышью файл в область загрузки.</w:t>
      </w:r>
    </w:p>
    <w:p w14:paraId="188F7F55" w14:textId="77777777" w:rsidR="00A56D5E" w:rsidRPr="00807F9A" w:rsidRDefault="00A56D5E" w:rsidP="00DF6A92">
      <w:pPr>
        <w:pStyle w:val="aff5"/>
        <w:spacing w:beforeLines="60" w:before="144" w:afterLines="60" w:after="144" w:line="360" w:lineRule="auto"/>
        <w:ind w:firstLine="0"/>
        <w:rPr>
          <w:sz w:val="24"/>
        </w:rPr>
      </w:pPr>
      <w:r w:rsidRPr="00807F9A">
        <w:rPr>
          <w:noProof/>
          <w:sz w:val="24"/>
        </w:rPr>
        <w:lastRenderedPageBreak/>
        <w:drawing>
          <wp:inline distT="0" distB="0" distL="0" distR="0" wp14:anchorId="33ED212A" wp14:editId="2B1E0EEB">
            <wp:extent cx="6120765" cy="1746147"/>
            <wp:effectExtent l="0" t="0" r="0" b="6985"/>
            <wp:docPr id="449874555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74555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9"/>
                    <a:stretch/>
                  </pic:blipFill>
                  <pic:spPr bwMode="auto">
                    <a:xfrm>
                      <a:off x="0" y="0"/>
                      <a:ext cx="6120765" cy="17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6EB93" w14:textId="2879C27C" w:rsidR="001474E0" w:rsidRPr="00807F9A" w:rsidRDefault="00A56D5E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3.5.2 – Загрузка материала типа «Видео»</w:t>
      </w:r>
    </w:p>
    <w:p w14:paraId="66B60235" w14:textId="6F7FA0BD" w:rsidR="009070D1" w:rsidRPr="00807F9A" w:rsidRDefault="009070D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Вкладка «Настройки» для материала типа «Статья» содержит те же элементы, что и для типа «Видео», за исключением переключателя «Запретить перемотку видео».</w:t>
      </w:r>
    </w:p>
    <w:p w14:paraId="0D9BCBFD" w14:textId="0DAAA62F" w:rsidR="000327BC" w:rsidRPr="00807F9A" w:rsidRDefault="000327B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Вкладка «Содержимое» материала типа «Статья» состоит из следующих элементов:</w:t>
      </w:r>
    </w:p>
    <w:p w14:paraId="49FA8E6B" w14:textId="2AEA8BEF" w:rsidR="000327BC" w:rsidRPr="00807F9A" w:rsidRDefault="000327BC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Настройка поля «Ориентировочное время на изучение» – для материала типа Статья, автоматический расчет данного параметра производится из расчета 1000 символов соответствует 3 минутам изучения;</w:t>
      </w:r>
    </w:p>
    <w:p w14:paraId="41DF5292" w14:textId="43FCDBE2" w:rsidR="000327BC" w:rsidRPr="00807F9A" w:rsidRDefault="000327BC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WYSIWYG – редактор для формирования содержимого статьи</w:t>
      </w:r>
      <w:r w:rsidR="00054D96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11F5706F" w14:textId="785C5799" w:rsidR="001474E0" w:rsidRPr="00807F9A" w:rsidRDefault="001474E0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При внесении изменения на странице создания материала отображаются кнопки «Отменить» и «Сохранить». Для успешного создания необходимо нажать на кнопку «Сохранить». При нажатии на кнопку «Отменить» изменения на странице создания материала не сохраняются, система не создает материал.</w:t>
      </w:r>
    </w:p>
    <w:p w14:paraId="2273AB68" w14:textId="296C0E9C" w:rsidR="008B0DED" w:rsidRPr="00807F9A" w:rsidRDefault="001474E0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После нажатия на кнопку «Сохранить», при корректном заполнении полей система создает материал и обновляет список материалов.</w:t>
      </w:r>
    </w:p>
    <w:p w14:paraId="2ACC2014" w14:textId="019CEAE0" w:rsidR="001474E0" w:rsidRPr="00807F9A" w:rsidRDefault="001474E0" w:rsidP="003948A3">
      <w:pPr>
        <w:pStyle w:val="af7"/>
        <w:numPr>
          <w:ilvl w:val="2"/>
          <w:numId w:val="5"/>
        </w:numPr>
        <w:tabs>
          <w:tab w:val="left" w:pos="426"/>
          <w:tab w:val="left" w:pos="568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cs="Times New Roman"/>
          <w:b w:val="0"/>
          <w:bCs w:val="0"/>
          <w:sz w:val="24"/>
          <w:szCs w:val="24"/>
        </w:rPr>
      </w:pPr>
      <w:bookmarkStart w:id="17" w:name="_Toc192931161"/>
      <w:r w:rsidRPr="00807F9A">
        <w:rPr>
          <w:rFonts w:cs="Times New Roman"/>
          <w:b w:val="0"/>
          <w:bCs w:val="0"/>
          <w:sz w:val="24"/>
          <w:szCs w:val="24"/>
        </w:rPr>
        <w:t xml:space="preserve">Общие действия </w:t>
      </w:r>
      <w:r w:rsidR="008B0DED" w:rsidRPr="00807F9A">
        <w:rPr>
          <w:rFonts w:cs="Times New Roman"/>
          <w:b w:val="0"/>
          <w:bCs w:val="0"/>
          <w:sz w:val="24"/>
          <w:szCs w:val="24"/>
        </w:rPr>
        <w:t>с материалом</w:t>
      </w:r>
      <w:bookmarkEnd w:id="17"/>
    </w:p>
    <w:p w14:paraId="7BEB3A7C" w14:textId="77777777" w:rsidR="008B0DED" w:rsidRPr="00807F9A" w:rsidRDefault="008B0DED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На форме создания и редактирования материала любого типа доступна настройка поля «Активен/Скрыт». </w:t>
      </w:r>
    </w:p>
    <w:p w14:paraId="0A2FA036" w14:textId="77777777" w:rsidR="008B0DED" w:rsidRPr="00807F9A" w:rsidRDefault="008B0DED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При создании материала настройка по умолчанию в статусе «Активен». Данный статус открывает доступ к контенту всем пользователям системы с назначенными правами доступа к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lastRenderedPageBreak/>
        <w:t xml:space="preserve">этому контенту. Статус «Скрыт» скрывает доступ к данному контенту всем пользователям системы с открытыми правами доступа к этому контенту. </w:t>
      </w:r>
    </w:p>
    <w:p w14:paraId="725CD5BB" w14:textId="2A314520" w:rsidR="008B0DED" w:rsidRPr="00807F9A" w:rsidRDefault="008B0DED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редактирования созданного материала необходимо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6E804F15" w14:textId="50FABEDA" w:rsidR="008B0DED" w:rsidRPr="00807F9A" w:rsidRDefault="008B0DED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Нажать на иконку «карандаша» в строке с необходимым материалом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4B66C50D" w14:textId="141F6BA9" w:rsidR="008B0DED" w:rsidRPr="00807F9A" w:rsidRDefault="008B0DED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Изменить необходимые поля на вкладках «Настройки» или «Содержимое», поля доступны для изменения описаны в разделе </w:t>
      </w:r>
      <w:r w:rsidR="00E7008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3.5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.1;</w:t>
      </w:r>
    </w:p>
    <w:p w14:paraId="40A25745" w14:textId="77777777" w:rsidR="008B0DED" w:rsidRPr="00807F9A" w:rsidRDefault="008B0DED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Нажать кнопку «Сохранить», при нажатии на которую изменения будут сохранены.</w:t>
      </w:r>
    </w:p>
    <w:p w14:paraId="2EFAB9D9" w14:textId="10ED51D4" w:rsidR="008B0DED" w:rsidRPr="00807F9A" w:rsidRDefault="008B0DED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После нажатия на кнопку «Сохранить», при корректном заполнении полей система обновляет информацию о материале.</w:t>
      </w:r>
    </w:p>
    <w:p w14:paraId="63B8941E" w14:textId="1FDCBB7F" w:rsidR="008B0DED" w:rsidRPr="00807F9A" w:rsidRDefault="008B0DED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архивации материала необходимо нажать на иконку «троеточие» в строке с необходимым участником выбрать пункт «Архивировать» в выпадающем списке и в открывшемся окне</w:t>
      </w:r>
      <w:r w:rsidR="00A56D5E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– рис. 3.5.3,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нажать кнопку «Архивировать». Либо выбрать чекбокс в строке с участником, нажать на появившуюся кнопку «Архивировать» и в открывшемся окне нажать кнопку «Архивировать».</w:t>
      </w:r>
    </w:p>
    <w:p w14:paraId="3B173E62" w14:textId="6DB73AC9" w:rsidR="008B0DED" w:rsidRPr="00807F9A" w:rsidRDefault="008B0DED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732DF" wp14:editId="13C7F69C">
            <wp:extent cx="3186824" cy="1468604"/>
            <wp:effectExtent l="0" t="0" r="0" b="0"/>
            <wp:docPr id="1275146146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46146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73" cy="14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56EC" w14:textId="5CCFA58B" w:rsidR="00A56D5E" w:rsidRPr="00807F9A" w:rsidRDefault="00A56D5E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3.5.3 – Окно архивирования материала</w:t>
      </w:r>
    </w:p>
    <w:p w14:paraId="02DAD1E5" w14:textId="0DAC0C92" w:rsidR="008B0DED" w:rsidRPr="00807F9A" w:rsidRDefault="008B0DED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создания копии материала необходимо нажать на иконку «троеточие» в строке с необходимым участником выбрать пункт «Создать копию» в выпадающем списке и в открывшемся окне нажать кнопку «Создать копию».</w:t>
      </w:r>
    </w:p>
    <w:p w14:paraId="22046C22" w14:textId="48B22ED5" w:rsidR="008B0DED" w:rsidRPr="00807F9A" w:rsidRDefault="008B0DED" w:rsidP="00DF6A92">
      <w:pPr>
        <w:pStyle w:val="ab"/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BB80FD" wp14:editId="567446FE">
            <wp:extent cx="3142291" cy="1333982"/>
            <wp:effectExtent l="0" t="0" r="1270" b="0"/>
            <wp:docPr id="380457510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57510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91" cy="13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CCEF" w14:textId="68DEA36C" w:rsidR="00A56D5E" w:rsidRPr="00807F9A" w:rsidRDefault="00A56D5E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3.5.3 – Окно создания копии материала</w:t>
      </w:r>
    </w:p>
    <w:p w14:paraId="5CA59D41" w14:textId="205D5C55" w:rsidR="00F3486F" w:rsidRPr="00807F9A" w:rsidRDefault="000176D1" w:rsidP="003948A3">
      <w:pPr>
        <w:pStyle w:val="af7"/>
        <w:numPr>
          <w:ilvl w:val="1"/>
          <w:numId w:val="5"/>
        </w:numPr>
        <w:tabs>
          <w:tab w:val="left" w:pos="284"/>
          <w:tab w:val="left" w:pos="567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18" w:name="_Toc192931162"/>
      <w:r w:rsidRPr="00807F9A">
        <w:rPr>
          <w:rFonts w:eastAsia="Times New Roman" w:cs="Times New Roman"/>
          <w:sz w:val="24"/>
          <w:szCs w:val="24"/>
        </w:rPr>
        <w:t>Курсы</w:t>
      </w:r>
      <w:bookmarkEnd w:id="18"/>
      <w:r w:rsidRPr="00807F9A">
        <w:rPr>
          <w:rFonts w:eastAsia="Times New Roman" w:cs="Times New Roman"/>
          <w:sz w:val="24"/>
          <w:szCs w:val="24"/>
        </w:rPr>
        <w:t xml:space="preserve"> </w:t>
      </w:r>
    </w:p>
    <w:p w14:paraId="1301C692" w14:textId="7F75936C" w:rsidR="008B0DED" w:rsidRPr="00807F9A" w:rsidRDefault="000176D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Раздел Курсы позволяет объединять контент системы типа Материалы в обучающие курсы для изучения и проверки знаний среди пользователей системы.</w:t>
      </w:r>
    </w:p>
    <w:p w14:paraId="3E46F218" w14:textId="7CF7F137" w:rsidR="00F3486F" w:rsidRPr="00807F9A" w:rsidRDefault="00F3486F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cs="Times New Roman"/>
          <w:b w:val="0"/>
          <w:bCs w:val="0"/>
          <w:sz w:val="24"/>
          <w:szCs w:val="24"/>
        </w:rPr>
      </w:pPr>
      <w:bookmarkStart w:id="19" w:name="_Toc192931163"/>
      <w:r w:rsidRPr="00807F9A">
        <w:rPr>
          <w:rFonts w:cs="Times New Roman"/>
          <w:b w:val="0"/>
          <w:bCs w:val="0"/>
          <w:sz w:val="24"/>
          <w:szCs w:val="24"/>
        </w:rPr>
        <w:t>Создание курса</w:t>
      </w:r>
      <w:bookmarkEnd w:id="19"/>
    </w:p>
    <w:p w14:paraId="4F454547" w14:textId="77777777" w:rsidR="00F3486F" w:rsidRPr="00807F9A" w:rsidRDefault="00F3486F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 системе возможно создать два типа материала «Видео» или «Статья»</w:t>
      </w:r>
    </w:p>
    <w:p w14:paraId="2F7F918E" w14:textId="77777777" w:rsidR="00F3486F" w:rsidRPr="00807F9A" w:rsidRDefault="00F3486F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создания материала необходимо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4BFFC97B" w14:textId="48EAF755" w:rsidR="00F3486F" w:rsidRPr="00807F9A" w:rsidRDefault="00F3486F" w:rsidP="003948A3">
      <w:pPr>
        <w:pStyle w:val="ab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Кликнуть на кнопку «Создать курс»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133FCCAD" w14:textId="656C52BC" w:rsidR="00F3486F" w:rsidRPr="00807F9A" w:rsidRDefault="00F3486F" w:rsidP="003948A3">
      <w:pPr>
        <w:pStyle w:val="ab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Заполнить обязательные поля на вкладках «Настройки», «Содержимое», «Доступ» на странице создания курса;</w:t>
      </w:r>
    </w:p>
    <w:p w14:paraId="119BBE5A" w14:textId="77777777" w:rsidR="00F3486F" w:rsidRPr="00807F9A" w:rsidRDefault="00F3486F" w:rsidP="003948A3">
      <w:pPr>
        <w:pStyle w:val="ab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Нажать кнопку «Сохранить», при нажатии на которую материал будет создан.</w:t>
      </w:r>
    </w:p>
    <w:p w14:paraId="1EE22A56" w14:textId="0F00F071" w:rsidR="00F3486F" w:rsidRPr="00807F9A" w:rsidRDefault="00F3486F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Вкладка «Настройки» курса</w:t>
      </w:r>
      <w:r w:rsidR="00A10C58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- рис. 3.6.1,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состоит из следующих элементов:</w:t>
      </w:r>
    </w:p>
    <w:p w14:paraId="657EDC16" w14:textId="74921984" w:rsidR="00F3486F" w:rsidRPr="00807F9A" w:rsidRDefault="00F3486F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Обложка курса. По умолчанию загружается обложка из банка обложек системы, ее возможно заменить следующей из банка обложек системы или загрузить свой вариант обложки;</w:t>
      </w:r>
    </w:p>
    <w:p w14:paraId="4ECE36B2" w14:textId="08B1F47B" w:rsidR="00F3486F" w:rsidRPr="00807F9A" w:rsidRDefault="00F3486F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Кнопка «Загрузки» на обложке </w:t>
      </w:r>
      <w:r w:rsidR="000A235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курса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для замены обложки на выбранное изображение с локального диска.</w:t>
      </w:r>
    </w:p>
    <w:p w14:paraId="58152A6C" w14:textId="22057143" w:rsidR="00F3486F" w:rsidRPr="00807F9A" w:rsidRDefault="00F3486F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Кнопка «Обновления» на обложке </w:t>
      </w:r>
      <w:r w:rsidR="000A235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курса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для замены обложки на следующее изображение из банка обложек системы.</w:t>
      </w:r>
    </w:p>
    <w:p w14:paraId="3F095052" w14:textId="0A51223B" w:rsidR="00F3486F" w:rsidRPr="00807F9A" w:rsidRDefault="00F3486F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Поле ввода «Заголовок </w:t>
      </w:r>
      <w:r w:rsidR="000A2351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курса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 (обязательное для заполнения поле);</w:t>
      </w:r>
    </w:p>
    <w:p w14:paraId="635B2085" w14:textId="77777777" w:rsidR="00F3486F" w:rsidRPr="00807F9A" w:rsidRDefault="00F3486F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Поле ввода «Краткое описание»;</w:t>
      </w:r>
    </w:p>
    <w:p w14:paraId="7F897929" w14:textId="77777777" w:rsidR="00F3486F" w:rsidRPr="00807F9A" w:rsidRDefault="00F3486F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Поле ввода «Категория» (обязательное для заполнения поле). Необходимо указать принадлежность материала к категории в соответствии с деревом категорий данного раздела;</w:t>
      </w:r>
    </w:p>
    <w:p w14:paraId="57FA220A" w14:textId="3DF709A1" w:rsidR="00F3486F" w:rsidRPr="00807F9A" w:rsidRDefault="00F3486F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Поле ввода «Ответственный» (обязательное для заполнения поле). 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озможно 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выбрать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пользователя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только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 ролью «Суперадминистратор».</w:t>
      </w:r>
    </w:p>
    <w:p w14:paraId="5756775E" w14:textId="753E05EB" w:rsidR="000327BC" w:rsidRPr="00807F9A" w:rsidRDefault="00F3486F" w:rsidP="00DF6A92">
      <w:pPr>
        <w:pStyle w:val="ab"/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760D38" wp14:editId="2014C1D0">
            <wp:extent cx="5939790" cy="2782570"/>
            <wp:effectExtent l="0" t="0" r="3810" b="0"/>
            <wp:docPr id="1434027663" name="Рисунок 1" descr="Изображение выглядит как текст, программное обеспечение, веб-страница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27663" name="Рисунок 1" descr="Изображение выглядит как текст, программное обеспечение, веб-страница, снимок экрана&#10;&#10;Контент, сгенерированный ИИ, может содержать ошибки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AE71" w14:textId="44967CDA" w:rsidR="00A56D5E" w:rsidRPr="00807F9A" w:rsidRDefault="00A56D5E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3.6.1 – Курс вкладка «Настройка»</w:t>
      </w:r>
    </w:p>
    <w:p w14:paraId="574424A9" w14:textId="000B87A8" w:rsidR="000A2351" w:rsidRPr="00807F9A" w:rsidRDefault="000A235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Вкладка «Содержимое»</w:t>
      </w:r>
      <w:r w:rsidR="00A10C58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- рис. 3.6.2,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отвечает за информационное наполнение курса. Курс состоит из секций – это блоки, позволяющие разделить контент разного типа по удобному для автора принципу. Автор может создать необходимое количество секций в рамках одного курса, и далее наполнять секции материалом. </w:t>
      </w:r>
    </w:p>
    <w:p w14:paraId="4561CF14" w14:textId="13794814" w:rsidR="00755A5A" w:rsidRPr="00807F9A" w:rsidRDefault="00755A5A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CED439" wp14:editId="1FD1CE74">
            <wp:extent cx="5939790" cy="2764155"/>
            <wp:effectExtent l="0" t="0" r="3810" b="0"/>
            <wp:docPr id="1975996150" name="Рисунок 1" descr="Изображение выглядит как текст, программное обеспечение, Значок на компьютере, Операционная систе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96150" name="Рисунок 1" descr="Изображение выглядит как текст, программное обеспечение, Значок на компьютере, Операционная система&#10;&#10;Контент, сгенерированный ИИ, может содержать ошибки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879A" w14:textId="6B5B08F3" w:rsidR="00A10C58" w:rsidRPr="00807F9A" w:rsidRDefault="00A10C58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3.6.2 – Курс вкладка «Содержимое»</w:t>
      </w:r>
    </w:p>
    <w:p w14:paraId="6C3F5623" w14:textId="0616C44B" w:rsidR="000A2351" w:rsidRPr="00807F9A" w:rsidRDefault="000A235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создания секции необходимо кликнуть на кнопку «Плюс» в правой нижней части экрана, в открывшемся окне </w:t>
      </w:r>
      <w:r w:rsidR="00F10B9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 3.6.3,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указать название секции и кликнуть на кнопку «Добавить»</w:t>
      </w:r>
    </w:p>
    <w:p w14:paraId="54D873DA" w14:textId="77777777" w:rsidR="000A2351" w:rsidRPr="00807F9A" w:rsidRDefault="000A235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inline distT="0" distB="0" distL="0" distR="0" wp14:anchorId="248BA552" wp14:editId="0D70A19D">
            <wp:extent cx="2833617" cy="1415192"/>
            <wp:effectExtent l="0" t="0" r="5080" b="0"/>
            <wp:docPr id="353466607" name="Рисунок 13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66607" name="Рисунок 13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71" cy="14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4B8F" w14:textId="206FD3C0" w:rsidR="00A10C58" w:rsidRPr="00807F9A" w:rsidRDefault="00A10C58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3.6.3 – Окно создания секции в курсе</w:t>
      </w:r>
    </w:p>
    <w:p w14:paraId="4D2D1D7E" w14:textId="73CC3870" w:rsidR="000A2351" w:rsidRPr="00807F9A" w:rsidRDefault="000A235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наполнения секции контентом необходимо кликнуть на кнопку «Добавить элемент», выбрать тип контента «Материал» и в открывшемся всплывающем окне выбора контента </w:t>
      </w:r>
      <w:r w:rsidR="00F10B9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рис.3.6.4,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выбрать необходимый материал. </w:t>
      </w:r>
    </w:p>
    <w:p w14:paraId="56D14835" w14:textId="77777777" w:rsidR="000A2351" w:rsidRPr="00807F9A" w:rsidRDefault="000A235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71A9291A" wp14:editId="23B2B485">
            <wp:extent cx="2408852" cy="2849938"/>
            <wp:effectExtent l="0" t="0" r="0" b="7620"/>
            <wp:docPr id="1602699469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99469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8852" cy="28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FDA2" w14:textId="73DB5892" w:rsidR="00C315AD" w:rsidRPr="00807F9A" w:rsidRDefault="00F10B9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3.6.4 – Окно выбора контента для секции</w:t>
      </w:r>
    </w:p>
    <w:p w14:paraId="34F4A9A6" w14:textId="0E2A1F55" w:rsidR="00755A5A" w:rsidRPr="00807F9A" w:rsidRDefault="00755A5A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При внесении изменения на странице создания курса отображаются кнопки «Отменить» и «Сохранить». Для успешного создания необходимо нажать на кнопку «Сохранить». При нажатии на кнопку «Отменить» изменения на странице создания курса не сохраняются, система не создает курс.</w:t>
      </w:r>
    </w:p>
    <w:p w14:paraId="00A50F2F" w14:textId="55403A3B" w:rsidR="000A2351" w:rsidRPr="00807F9A" w:rsidRDefault="00755A5A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После нажатия на кнопку «Сохранить», при корректном заполнении полей система создает курс.</w:t>
      </w:r>
    </w:p>
    <w:p w14:paraId="698E0E80" w14:textId="6C9D5A6D" w:rsidR="00755A5A" w:rsidRPr="00807F9A" w:rsidRDefault="00755A5A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После сохранения информации вкладка «Доступ» становится доступной для работы. Вкладка «Доступ» предназначена для назначения доступа к курсу для его изучения и прохождения. </w:t>
      </w:r>
    </w:p>
    <w:p w14:paraId="2E2311A7" w14:textId="555450A5" w:rsidR="00755A5A" w:rsidRPr="00807F9A" w:rsidRDefault="00755A5A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Вкладка «Доступ»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курса состоит из следующих блоков</w:t>
      </w:r>
      <w:r w:rsidR="00F10B9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-рис.3.6.5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562763C7" w14:textId="34140F17" w:rsidR="00755A5A" w:rsidRPr="00807F9A" w:rsidRDefault="00755A5A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Командный доступ;</w:t>
      </w:r>
    </w:p>
    <w:p w14:paraId="6E5A7E86" w14:textId="0093B143" w:rsidR="00755A5A" w:rsidRPr="00807F9A" w:rsidRDefault="00755A5A" w:rsidP="003948A3">
      <w:pPr>
        <w:pStyle w:val="ab"/>
        <w:numPr>
          <w:ilvl w:val="0"/>
          <w:numId w:val="11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Индивидуальный доступ.</w:t>
      </w:r>
    </w:p>
    <w:p w14:paraId="1A8D9D83" w14:textId="79DE671E" w:rsidR="00610C1C" w:rsidRPr="00807F9A" w:rsidRDefault="00610C1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В блоке «Командный доступ» отображается дерево команд со всеми доступными командами. По умолчанию дерево команд в свернутом виде, отображается список только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lastRenderedPageBreak/>
        <w:t>«Корневых команд». Для предоставления доступа необходимо отметить чек-боксами те команды, которым требуется открыть доступ на контент и нажать на кнопку «Сохранить».</w:t>
      </w:r>
    </w:p>
    <w:p w14:paraId="2669CAEB" w14:textId="0C52A24B" w:rsidR="00610C1C" w:rsidRPr="00807F9A" w:rsidRDefault="00610C1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8CB05" wp14:editId="385A6779">
            <wp:extent cx="5939790" cy="2770505"/>
            <wp:effectExtent l="0" t="0" r="3810" b="0"/>
            <wp:docPr id="525024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2460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3969" w14:textId="2EBF2FBF" w:rsidR="00F10B9A" w:rsidRPr="00807F9A" w:rsidRDefault="00F10B9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3.6.5 – Страница настройки доступа к курсу</w:t>
      </w:r>
    </w:p>
    <w:p w14:paraId="3C355B1D" w14:textId="5742EDC7" w:rsidR="00610C1C" w:rsidRPr="00807F9A" w:rsidRDefault="00610C1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В блоке «Индивидуальный доступ» отображается таблица с участниками кому выдан индивидуальный доступ к курсу, кнопка «Открыть доступ». По таблице участников возможно осуществлять поиск, применять фильтры и сортировку по доступным полям</w:t>
      </w:r>
    </w:p>
    <w:p w14:paraId="6BC63B0D" w14:textId="0E4AB829" w:rsidR="00610C1C" w:rsidRPr="00807F9A" w:rsidRDefault="00610C1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предоставления Индивидуального доступа на вкладке «Доступ» необходимо кликнуть на кнопку «Открыть доступ», в открывшемся окне «Открытия доступа»</w:t>
      </w:r>
      <w:r w:rsidR="0096002F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- рис 3.6.6,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отметить в чек-боксах тех пользователей, кому необходимо дать доступ к контенту, и подтвердить действия кликом на кнопку «Открыть доступ»</w:t>
      </w:r>
      <w:r w:rsidR="00A260A1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.</w:t>
      </w:r>
    </w:p>
    <w:p w14:paraId="2ED44381" w14:textId="77777777" w:rsidR="00610C1C" w:rsidRPr="00807F9A" w:rsidRDefault="00610C1C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noProof/>
          <w:sz w:val="24"/>
          <w:szCs w:val="24"/>
          <w:bdr w:val="nil"/>
        </w:rPr>
        <w:lastRenderedPageBreak/>
        <w:drawing>
          <wp:inline distT="0" distB="0" distL="0" distR="0" wp14:anchorId="3B755C94" wp14:editId="091459BB">
            <wp:extent cx="2779011" cy="3286724"/>
            <wp:effectExtent l="0" t="0" r="2540" b="9525"/>
            <wp:docPr id="980786121" name="Рисунок 1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86121" name="Рисунок 1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6" cy="329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0788" w14:textId="414BE155" w:rsidR="00F10B9A" w:rsidRPr="00807F9A" w:rsidRDefault="00F10B9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3.6.6 –</w:t>
      </w:r>
      <w:r w:rsidR="0096002F" w:rsidRPr="00807F9A">
        <w:rPr>
          <w:szCs w:val="24"/>
        </w:rPr>
        <w:t xml:space="preserve"> </w:t>
      </w:r>
      <w:r w:rsidRPr="00807F9A">
        <w:rPr>
          <w:szCs w:val="24"/>
        </w:rPr>
        <w:t>Окно открытия индивидуального доступа к курсу</w:t>
      </w:r>
    </w:p>
    <w:p w14:paraId="2846BE3D" w14:textId="340F6067" w:rsidR="00A260A1" w:rsidRPr="00807F9A" w:rsidRDefault="00A260A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того чтобы забрать доступ в блоке Индивидуального доступа необходимо нажать на иконку крестика в строке с необходимым участником и на форме всплывающего окна кликнуть на кнопку «Забрать доступ». Либо отметить чек-бокс в строке с необходимым участником, нажать на отобразившуюся кнопку «Забрать доступ» и на форме всплывающего окна</w:t>
      </w:r>
      <w:r w:rsidR="00F10B9A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– рис. 3.6.7,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кликнуть на кнопку «Забрать доступ».</w:t>
      </w:r>
    </w:p>
    <w:p w14:paraId="1B2CFF31" w14:textId="27A0AB6A" w:rsidR="00A260A1" w:rsidRPr="00807F9A" w:rsidRDefault="00A260A1" w:rsidP="00DF6A92">
      <w:pPr>
        <w:pStyle w:val="aff5"/>
        <w:tabs>
          <w:tab w:val="left" w:pos="993"/>
          <w:tab w:val="left" w:pos="1276"/>
        </w:tabs>
        <w:spacing w:beforeLines="60" w:before="144" w:afterLines="60" w:after="144" w:line="360" w:lineRule="auto"/>
        <w:ind w:firstLine="0"/>
        <w:rPr>
          <w:sz w:val="24"/>
        </w:rPr>
      </w:pPr>
      <w:r w:rsidRPr="00807F9A">
        <w:rPr>
          <w:noProof/>
          <w:sz w:val="24"/>
        </w:rPr>
        <w:drawing>
          <wp:inline distT="0" distB="0" distL="0" distR="0" wp14:anchorId="0A5A5943" wp14:editId="471F1BCF">
            <wp:extent cx="3368040" cy="1429818"/>
            <wp:effectExtent l="0" t="0" r="3810" b="0"/>
            <wp:docPr id="1808774837" name="Рисунок 9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74837" name="Рисунок 9" descr="Изображение выглядит как текст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30" cy="14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3729" w14:textId="5DFF2364" w:rsidR="00F10B9A" w:rsidRPr="00807F9A" w:rsidRDefault="00F10B9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</w:t>
      </w:r>
      <w:r w:rsidR="009D5A62" w:rsidRPr="00807F9A">
        <w:rPr>
          <w:szCs w:val="24"/>
        </w:rPr>
        <w:t>7</w:t>
      </w:r>
      <w:r w:rsidRPr="00807F9A">
        <w:rPr>
          <w:szCs w:val="24"/>
        </w:rPr>
        <w:t xml:space="preserve"> – Окно по ограничению индивидуального доступа к курсу</w:t>
      </w:r>
    </w:p>
    <w:p w14:paraId="2CEED638" w14:textId="5368C373" w:rsidR="000A2351" w:rsidRPr="00807F9A" w:rsidRDefault="000A2351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cs="Times New Roman"/>
          <w:b w:val="0"/>
          <w:bCs w:val="0"/>
          <w:sz w:val="24"/>
          <w:szCs w:val="24"/>
        </w:rPr>
      </w:pPr>
      <w:bookmarkStart w:id="20" w:name="_Toc192931164"/>
      <w:r w:rsidRPr="00807F9A">
        <w:rPr>
          <w:rFonts w:cs="Times New Roman"/>
          <w:b w:val="0"/>
          <w:bCs w:val="0"/>
          <w:sz w:val="24"/>
          <w:szCs w:val="24"/>
        </w:rPr>
        <w:t>Общие действия с курсом</w:t>
      </w:r>
      <w:bookmarkEnd w:id="20"/>
    </w:p>
    <w:p w14:paraId="483BB3B4" w14:textId="6E3199BA" w:rsidR="00A260A1" w:rsidRPr="00807F9A" w:rsidRDefault="00A260A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На форме создания и редактирования </w:t>
      </w:r>
      <w:r w:rsidR="00E80074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курса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доступна настройка поля «Активен/Скрыт». </w:t>
      </w:r>
    </w:p>
    <w:p w14:paraId="3569E864" w14:textId="3808FE2E" w:rsidR="00A260A1" w:rsidRPr="00807F9A" w:rsidRDefault="00A260A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lastRenderedPageBreak/>
        <w:t xml:space="preserve">При создании </w:t>
      </w:r>
      <w:r w:rsidR="00E80074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курса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настройка по умолчанию в статусе «Активен». Данный статус открывает доступ к контенту всем пользователям системы с назначенными правами доступа к этому контенту. Статус «Скрыт» скрывает доступ к данному контенту всем пользователям системы с открытыми правами доступа к этому контенту. </w:t>
      </w:r>
    </w:p>
    <w:p w14:paraId="3B0522AA" w14:textId="05C2AA8F" w:rsidR="00A260A1" w:rsidRPr="00807F9A" w:rsidRDefault="00A260A1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редактирования созданного </w:t>
      </w:r>
      <w:r w:rsidR="00E80074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курса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необходимо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4F0FA188" w14:textId="3DF23266" w:rsidR="00A260A1" w:rsidRPr="00807F9A" w:rsidRDefault="00A260A1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Нажать на иконку «карандаша» в строке с необходимым </w:t>
      </w:r>
      <w:r w:rsidR="00E80074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курсом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25B4CD14" w14:textId="1D30E573" w:rsidR="00A260A1" w:rsidRPr="00807F9A" w:rsidRDefault="00A260A1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Изменить необходимые поля на вкладках «Настройки» или «Содержимое», поля доступны для изменения описаны в разделе </w:t>
      </w:r>
      <w:r w:rsidR="00E7008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3.6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.1;</w:t>
      </w:r>
    </w:p>
    <w:p w14:paraId="242C369C" w14:textId="77777777" w:rsidR="00A260A1" w:rsidRPr="00807F9A" w:rsidRDefault="00A260A1" w:rsidP="003948A3">
      <w:pPr>
        <w:pStyle w:val="ab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Нажать кнопку «Сохранить», при нажатии на которую изменения будут сохранены.</w:t>
      </w:r>
    </w:p>
    <w:p w14:paraId="4F37B6F1" w14:textId="34775AEC" w:rsidR="00A260A1" w:rsidRPr="00807F9A" w:rsidRDefault="00A260A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После нажатия на кнопку «Сохранить», при корректном заполнении полей система обновляет информацию о </w:t>
      </w:r>
      <w:r w:rsidR="00B92CE7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курсе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.</w:t>
      </w:r>
    </w:p>
    <w:p w14:paraId="27722534" w14:textId="11BFC288" w:rsidR="00A260A1" w:rsidRPr="00807F9A" w:rsidRDefault="00A260A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Для архивации </w:t>
      </w:r>
      <w:r w:rsidR="00B92CE7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курса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необходимо нажать на иконку «троеточие» в строке с необходимым участником выбрать пункт «Архивировать» в выпадающем списке и в открывшемся окне</w:t>
      </w:r>
      <w:r w:rsidR="0096002F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– рис.3.6.8,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нажать кнопку «Архивировать». Либо выбрать чекбокс в строке с участником, нажать на появившуюся кнопку «Архивировать» и в открывшемся окне нажать кнопку «Архивировать».</w:t>
      </w:r>
    </w:p>
    <w:p w14:paraId="6109F3B6" w14:textId="1FD1D84A" w:rsidR="00A260A1" w:rsidRPr="00807F9A" w:rsidRDefault="00B92CE7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5B9F72" wp14:editId="4E00BF11">
            <wp:extent cx="3200400" cy="1476852"/>
            <wp:effectExtent l="0" t="0" r="0" b="9525"/>
            <wp:docPr id="1809434192" name="Рисунок 4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02867" name="Рисунок 4" descr="Изображение выглядит как текст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05" cy="14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CAAF" w14:textId="12700D19" w:rsidR="0096002F" w:rsidRPr="00807F9A" w:rsidRDefault="0096002F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3.6.8 – Окно по архивированию курса</w:t>
      </w:r>
    </w:p>
    <w:p w14:paraId="55D77352" w14:textId="36D2131A" w:rsidR="00A260A1" w:rsidRPr="00807F9A" w:rsidRDefault="00A260A1" w:rsidP="00DF6A92">
      <w:pPr>
        <w:pStyle w:val="ab"/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Для создания копии материала необходимо нажать на иконку «троеточие» в строке с необходимым участником выбрать пункт «Создать копию» в выпадающем списке и в открывшемся окне</w:t>
      </w:r>
      <w:r w:rsidR="0096002F"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-рис.3.6.9,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 xml:space="preserve"> нажать кнопку «Создать копию».</w:t>
      </w:r>
    </w:p>
    <w:p w14:paraId="456FE156" w14:textId="5CA0CB0C" w:rsidR="00A260A1" w:rsidRPr="00807F9A" w:rsidRDefault="00B92CE7" w:rsidP="00DF6A92">
      <w:pPr>
        <w:pStyle w:val="ab"/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AC8B73" wp14:editId="216E773F">
            <wp:extent cx="3078480" cy="1420591"/>
            <wp:effectExtent l="0" t="0" r="7620" b="8255"/>
            <wp:docPr id="115426309" name="Рисунок 5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10766" name="Рисунок 5" descr="Изображение выглядит как текст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58" cy="14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117A" w14:textId="16F3B67A" w:rsidR="0096002F" w:rsidRPr="00807F9A" w:rsidRDefault="0096002F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3.6.9 – Окно по созданию копии курса</w:t>
      </w:r>
    </w:p>
    <w:p w14:paraId="5E677616" w14:textId="08ADC530" w:rsidR="00B92CE7" w:rsidRPr="00807F9A" w:rsidRDefault="00B92CE7" w:rsidP="003948A3">
      <w:pPr>
        <w:pStyle w:val="af7"/>
        <w:numPr>
          <w:ilvl w:val="1"/>
          <w:numId w:val="5"/>
        </w:numPr>
        <w:tabs>
          <w:tab w:val="left" w:pos="284"/>
          <w:tab w:val="left" w:pos="567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21" w:name="_Toc192931165"/>
      <w:r w:rsidRPr="00807F9A">
        <w:rPr>
          <w:rFonts w:eastAsia="Times New Roman" w:cs="Times New Roman"/>
          <w:sz w:val="24"/>
          <w:szCs w:val="24"/>
        </w:rPr>
        <w:t>Архив</w:t>
      </w:r>
      <w:bookmarkEnd w:id="21"/>
    </w:p>
    <w:p w14:paraId="2F181D83" w14:textId="1A102606" w:rsidR="00B92CE7" w:rsidRPr="00807F9A" w:rsidRDefault="00B92CE7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 разделе «Архив» в виде таблицы отображается список неактуального контента с разделением на вкладки по типу контента:</w:t>
      </w:r>
    </w:p>
    <w:p w14:paraId="2EE90B26" w14:textId="77777777" w:rsidR="00B92CE7" w:rsidRPr="00807F9A" w:rsidRDefault="00B92CE7" w:rsidP="003948A3">
      <w:pPr>
        <w:pStyle w:val="ab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Курсы;</w:t>
      </w:r>
    </w:p>
    <w:p w14:paraId="3D5D7657" w14:textId="341988E3" w:rsidR="00B92CE7" w:rsidRPr="00807F9A" w:rsidRDefault="00B92CE7" w:rsidP="003948A3">
      <w:pPr>
        <w:pStyle w:val="ab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Материалы.</w:t>
      </w:r>
    </w:p>
    <w:p w14:paraId="2187F1E0" w14:textId="44AB65C7" w:rsidR="00B92CE7" w:rsidRPr="00807F9A" w:rsidRDefault="00B92CE7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 таблицам архивного контента возможно осуществлять поиск по наименованию контента с применением фильтра и сортировку по доступным полям.</w:t>
      </w:r>
    </w:p>
    <w:p w14:paraId="0A6A7DC4" w14:textId="61A2B692" w:rsidR="00B92CE7" w:rsidRPr="00807F9A" w:rsidRDefault="00B92CE7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Для восстановления контента необходимо нажать на иконку «Восстановления» в строке с необходимым контентом, в открывшемся окне выбрать «Название категории» для восстановления и нажать кнопку «Восстановить». Либо отметить чек-бокс в строке с необходимым контентом, нажать на появившеюся кнопку «Восстановить» и в открывшемся окне: выбрать «Название категории» для восстановления, нажать кнопку «Восстановить»</w:t>
      </w:r>
    </w:p>
    <w:p w14:paraId="3923D0CA" w14:textId="21AF7975" w:rsidR="00B92CE7" w:rsidRPr="00807F9A" w:rsidRDefault="00B92CE7" w:rsidP="003948A3">
      <w:pPr>
        <w:pStyle w:val="af7"/>
        <w:numPr>
          <w:ilvl w:val="1"/>
          <w:numId w:val="5"/>
        </w:numPr>
        <w:tabs>
          <w:tab w:val="left" w:pos="284"/>
          <w:tab w:val="left" w:pos="567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22" w:name="_Toc192931166"/>
      <w:r w:rsidRPr="00807F9A">
        <w:rPr>
          <w:rFonts w:eastAsia="Times New Roman" w:cs="Times New Roman"/>
          <w:sz w:val="24"/>
          <w:szCs w:val="24"/>
        </w:rPr>
        <w:t>Статистика</w:t>
      </w:r>
      <w:bookmarkEnd w:id="22"/>
    </w:p>
    <w:p w14:paraId="39B16BD8" w14:textId="11276901" w:rsidR="00B92CE7" w:rsidRPr="00807F9A" w:rsidRDefault="00B92CE7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</w:t>
      </w:r>
      <w:r w:rsidR="00C77C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разделе «Статистика», возможно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формировани</w:t>
      </w:r>
      <w:r w:rsidR="00C77C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следующих отчетов:</w:t>
      </w:r>
    </w:p>
    <w:p w14:paraId="1BEABD34" w14:textId="3EC38856" w:rsidR="00C77CF6" w:rsidRPr="00807F9A" w:rsidRDefault="00C77CF6" w:rsidP="003948A3">
      <w:pPr>
        <w:pStyle w:val="ab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«Отчет по курсам»;</w:t>
      </w:r>
    </w:p>
    <w:p w14:paraId="4BDE680F" w14:textId="334A7426" w:rsidR="00C77CF6" w:rsidRPr="00807F9A" w:rsidRDefault="00C77CF6" w:rsidP="003948A3">
      <w:pPr>
        <w:pStyle w:val="ab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«Отчет по материалам».</w:t>
      </w:r>
    </w:p>
    <w:p w14:paraId="41B198C6" w14:textId="713BC119" w:rsidR="00C77CF6" w:rsidRPr="00807F9A" w:rsidRDefault="00C77CF6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cs="Times New Roman"/>
          <w:b w:val="0"/>
          <w:bCs w:val="0"/>
          <w:sz w:val="24"/>
          <w:szCs w:val="24"/>
        </w:rPr>
      </w:pPr>
      <w:bookmarkStart w:id="23" w:name="_Toc192931167"/>
      <w:r w:rsidRPr="00807F9A">
        <w:rPr>
          <w:rFonts w:cs="Times New Roman"/>
          <w:b w:val="0"/>
          <w:bCs w:val="0"/>
          <w:sz w:val="24"/>
          <w:szCs w:val="24"/>
        </w:rPr>
        <w:t>Отчет по курсам</w:t>
      </w:r>
      <w:bookmarkEnd w:id="23"/>
    </w:p>
    <w:p w14:paraId="0F097B35" w14:textId="1C6BC848" w:rsidR="00C77CF6" w:rsidRPr="00807F9A" w:rsidRDefault="00C77CF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«Отчет по курсам» позволяет формировать сводные данные по результатам прохождения курсов среди пользователей системы. </w:t>
      </w:r>
    </w:p>
    <w:p w14:paraId="60911D6E" w14:textId="77777777" w:rsidR="00C77CF6" w:rsidRPr="00807F9A" w:rsidRDefault="00C77CF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Для формирования отчета необходимо:</w:t>
      </w:r>
    </w:p>
    <w:p w14:paraId="357625A6" w14:textId="17D6E95E" w:rsidR="00C77CF6" w:rsidRPr="00807F9A" w:rsidRDefault="00C77CF6" w:rsidP="003948A3">
      <w:pPr>
        <w:pStyle w:val="ab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Выбрать курс для формирования отчета;</w:t>
      </w:r>
    </w:p>
    <w:p w14:paraId="183C454F" w14:textId="24467366" w:rsidR="00C77CF6" w:rsidRPr="00807F9A" w:rsidRDefault="00C77CF6" w:rsidP="003948A3">
      <w:pPr>
        <w:pStyle w:val="ab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Настроить фильтры для формирования отчета;</w:t>
      </w:r>
    </w:p>
    <w:p w14:paraId="4E22379D" w14:textId="6395068D" w:rsidR="00C77CF6" w:rsidRPr="00807F9A" w:rsidRDefault="00C77CF6" w:rsidP="003948A3">
      <w:pPr>
        <w:pStyle w:val="ab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Нажать на кнопку «Сформировать отчет по X участникам».</w:t>
      </w:r>
    </w:p>
    <w:p w14:paraId="0D42AACB" w14:textId="6D2DB560" w:rsidR="00C77CF6" w:rsidRPr="00807F9A" w:rsidRDefault="00C77CF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Для выбора курса необходимо нажать на поле выбора курса/курсов, по которым будет формироваться отчет, в всплывающем окне</w:t>
      </w:r>
      <w:r w:rsidR="0096002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рис.3.8.1,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выбрать курс и кликнуть на кнопку «Выбрать».</w:t>
      </w:r>
    </w:p>
    <w:p w14:paraId="4E4377CD" w14:textId="06DFE7B7" w:rsidR="0096002F" w:rsidRPr="00807F9A" w:rsidRDefault="004364C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inline distT="0" distB="0" distL="0" distR="0" wp14:anchorId="3898FE5E" wp14:editId="60633397">
            <wp:extent cx="2664908" cy="3152880"/>
            <wp:effectExtent l="0" t="0" r="2540" b="0"/>
            <wp:docPr id="669955241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48992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76848" cy="316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09E5" w14:textId="0EF330D6" w:rsidR="0096002F" w:rsidRPr="00807F9A" w:rsidRDefault="0096002F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3.8.1 – Окно выбора курсов для формирования отчета</w:t>
      </w:r>
    </w:p>
    <w:p w14:paraId="37497F38" w14:textId="6C37885C" w:rsidR="00C77CF6" w:rsidRPr="00807F9A" w:rsidRDefault="00C77CF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выбора курса отображается блок настройки фильтров</w:t>
      </w:r>
      <w:r w:rsidR="0096002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 3.8.2,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 заполнением следующих полей: </w:t>
      </w:r>
    </w:p>
    <w:p w14:paraId="2B18BFB5" w14:textId="27B5C32D" w:rsidR="00C77CF6" w:rsidRPr="00807F9A" w:rsidRDefault="00C77CF6" w:rsidP="003948A3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Участники – по умолчанию значение «Все»;</w:t>
      </w:r>
    </w:p>
    <w:p w14:paraId="6F7F5C4A" w14:textId="77777777" w:rsidR="00C77CF6" w:rsidRPr="00807F9A" w:rsidRDefault="00C77CF6" w:rsidP="003948A3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Доступ на текущий момент – выбор нужного значения из списка «Любой», «Без доступа», «С доступом»;</w:t>
      </w:r>
    </w:p>
    <w:p w14:paraId="04048569" w14:textId="77777777" w:rsidR="00C77CF6" w:rsidRPr="00807F9A" w:rsidRDefault="00C77CF6" w:rsidP="003948A3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Статус прохождения курса – выбор нужного значения из списка «Любой», «Пройдена», «Не начата», «В процессе»;</w:t>
      </w:r>
    </w:p>
    <w:p w14:paraId="519EF288" w14:textId="24C09D74" w:rsidR="00C77CF6" w:rsidRPr="00807F9A" w:rsidRDefault="00C77CF6" w:rsidP="003948A3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Статус участников – выбор нужного значения из списка «Все», «Активные», «Заблокированные».</w:t>
      </w:r>
    </w:p>
    <w:p w14:paraId="0C1E4752" w14:textId="30637169" w:rsidR="00C77CF6" w:rsidRPr="00807F9A" w:rsidRDefault="00C77CF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81C152" wp14:editId="0761EABE">
            <wp:extent cx="5939790" cy="2000885"/>
            <wp:effectExtent l="0" t="0" r="3810" b="0"/>
            <wp:docPr id="433921994" name="Рисунок 1" descr="Изображение выглядит как снимок экрана,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21994" name="Рисунок 1" descr="Изображение выглядит как снимок экрана, текст&#10;&#10;Контент, сгенерированный ИИ, может содержать ошибки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9449" w14:textId="1FE17AF5" w:rsidR="0096002F" w:rsidRPr="00807F9A" w:rsidRDefault="0096002F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3.8.2 – Страница формирования отчета</w:t>
      </w:r>
    </w:p>
    <w:p w14:paraId="37AF9062" w14:textId="4FF4A511" w:rsidR="00C77CF6" w:rsidRPr="00807F9A" w:rsidRDefault="004364C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После настройки фильтров необходимо нажать на </w:t>
      </w:r>
      <w:r w:rsidR="00C77C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кнопку «Сформировать отчет по X участникам» (X – количество участников)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При нажатии на которую система формирует отчет по всем пользователям кто когда-либо изучал выбранный курс (курсы), либо на текущий момент данный курс (курсы) доступен пользователю для изучения. </w:t>
      </w:r>
    </w:p>
    <w:p w14:paraId="2EAEE3F9" w14:textId="71A11282" w:rsidR="004364C4" w:rsidRPr="00807F9A" w:rsidRDefault="004364C4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cs="Times New Roman"/>
          <w:b w:val="0"/>
          <w:bCs w:val="0"/>
          <w:sz w:val="24"/>
          <w:szCs w:val="24"/>
        </w:rPr>
      </w:pPr>
      <w:bookmarkStart w:id="24" w:name="_Toc192931168"/>
      <w:r w:rsidRPr="00807F9A">
        <w:rPr>
          <w:rFonts w:cs="Times New Roman"/>
          <w:b w:val="0"/>
          <w:bCs w:val="0"/>
          <w:sz w:val="24"/>
          <w:szCs w:val="24"/>
        </w:rPr>
        <w:t>Отчет по материалам</w:t>
      </w:r>
      <w:bookmarkEnd w:id="24"/>
    </w:p>
    <w:p w14:paraId="066C9E27" w14:textId="54C23F80" w:rsidR="004364C4" w:rsidRPr="00807F9A" w:rsidRDefault="004364C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«Отчет по материалов» позволяет формировать сводные данные по результатам прохождения материалов среди пользователей системы. </w:t>
      </w:r>
    </w:p>
    <w:p w14:paraId="0FFBF7B7" w14:textId="77777777" w:rsidR="004364C4" w:rsidRPr="00807F9A" w:rsidRDefault="004364C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Для формирования отчета необходимо:</w:t>
      </w:r>
    </w:p>
    <w:p w14:paraId="3C1A852D" w14:textId="0BD3BE14" w:rsidR="004364C4" w:rsidRPr="00807F9A" w:rsidRDefault="004364C4" w:rsidP="003948A3">
      <w:pPr>
        <w:pStyle w:val="ab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Выбрать материал для формирования отчета;</w:t>
      </w:r>
    </w:p>
    <w:p w14:paraId="4B6E9991" w14:textId="77777777" w:rsidR="004364C4" w:rsidRPr="00807F9A" w:rsidRDefault="004364C4" w:rsidP="003948A3">
      <w:pPr>
        <w:pStyle w:val="ab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Настроить фильтры для формирования отчета;</w:t>
      </w:r>
    </w:p>
    <w:p w14:paraId="6D063C3F" w14:textId="77777777" w:rsidR="004364C4" w:rsidRPr="00807F9A" w:rsidRDefault="004364C4" w:rsidP="003948A3">
      <w:pPr>
        <w:pStyle w:val="ab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Нажать на кнопку «Сформировать отчет по X участникам».</w:t>
      </w:r>
    </w:p>
    <w:p w14:paraId="48E316F2" w14:textId="2DB024DB" w:rsidR="004364C4" w:rsidRPr="00807F9A" w:rsidRDefault="004364C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выбора материал необходимо нажать на поле выбора типа материала и в раскрывающемся списке выбрать тип материала Статья или Видео, по умолчанию в поле установлен тип материала Статья. 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н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еобходимо нажать 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 появившееся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поле выбора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материала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в всплывающем окне</w:t>
      </w:r>
      <w:r w:rsidR="0096002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рис.3.8.3,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выбрать материал, кликнуть на кнопку «Выбрать».</w:t>
      </w:r>
    </w:p>
    <w:p w14:paraId="3A91022E" w14:textId="1223B0A5" w:rsidR="004364C4" w:rsidRPr="00807F9A" w:rsidRDefault="002006F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E3C565F" wp14:editId="65376E26">
            <wp:extent cx="2702371" cy="3197203"/>
            <wp:effectExtent l="0" t="0" r="3175" b="3810"/>
            <wp:docPr id="32685324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5324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23311" cy="32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DEF0" w14:textId="05072A88" w:rsidR="0096002F" w:rsidRPr="00807F9A" w:rsidRDefault="0096002F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3.8.3 – Окно выбора материалов для формирования отчета</w:t>
      </w:r>
    </w:p>
    <w:p w14:paraId="680D7DDE" w14:textId="52EC5693" w:rsidR="004364C4" w:rsidRPr="00807F9A" w:rsidRDefault="004364C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После выбора 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материала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отображается блок настройки фильтров</w:t>
      </w:r>
      <w:r w:rsidR="004336B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-рис.3.8.4,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 заполнением следующих полей: </w:t>
      </w:r>
    </w:p>
    <w:p w14:paraId="68A2A1B6" w14:textId="77777777" w:rsidR="004364C4" w:rsidRPr="00807F9A" w:rsidRDefault="004364C4" w:rsidP="003948A3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Участники – по умолчанию значение «Все»;</w:t>
      </w:r>
    </w:p>
    <w:p w14:paraId="46FFFCC0" w14:textId="77777777" w:rsidR="004364C4" w:rsidRPr="00807F9A" w:rsidRDefault="004364C4" w:rsidP="003948A3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Статус прохождения курса – выбор нужного значения из списка «Любой», «Пройдена», «Не начата», «В процессе»;</w:t>
      </w:r>
    </w:p>
    <w:p w14:paraId="65903002" w14:textId="77777777" w:rsidR="004364C4" w:rsidRPr="00807F9A" w:rsidRDefault="004364C4" w:rsidP="003948A3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Статус участников – выбор нужного значения из списка «Все», «Активные», «Заблокированные».</w:t>
      </w:r>
    </w:p>
    <w:p w14:paraId="678EA9E5" w14:textId="4C229BEA" w:rsidR="004364C4" w:rsidRPr="00807F9A" w:rsidRDefault="002006F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C44C0D" wp14:editId="1EA6818D">
            <wp:extent cx="5939790" cy="1706245"/>
            <wp:effectExtent l="0" t="0" r="3810" b="8255"/>
            <wp:docPr id="886526534" name="Рисунок 1" descr="Изображение выглядит как снимок экрана, текст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26534" name="Рисунок 1" descr="Изображение выглядит как снимок экрана, текст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A8FB" w14:textId="22FAF4E6" w:rsidR="004364C4" w:rsidRPr="00807F9A" w:rsidRDefault="004336B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3.8.4 – Страница формирования отчета</w:t>
      </w:r>
    </w:p>
    <w:p w14:paraId="445D1F8D" w14:textId="26FFA5DE" w:rsidR="004364C4" w:rsidRPr="00807F9A" w:rsidRDefault="004364C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После настройки фильтров необходимо нажать на кнопку «Сформировать отчет по X участникам» (X – количество участников). При нажатии на которую система формирует отчет по всем пользователям кто когда-либо изучал выбранный 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материал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материал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ы), либо на текущий момент данный 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материал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="002006F6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материал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ы) доступен пользователю для изучения. </w:t>
      </w:r>
    </w:p>
    <w:p w14:paraId="48E0E671" w14:textId="1FD9512F" w:rsidR="00E70083" w:rsidRPr="00807F9A" w:rsidRDefault="00E70083" w:rsidP="003948A3">
      <w:pPr>
        <w:pStyle w:val="af7"/>
        <w:numPr>
          <w:ilvl w:val="0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25" w:name="_Toc192931169"/>
      <w:r w:rsidRPr="00807F9A">
        <w:rPr>
          <w:rFonts w:cs="Times New Roman"/>
          <w:sz w:val="24"/>
          <w:szCs w:val="24"/>
        </w:rPr>
        <w:t>Пользовательский интерфейс</w:t>
      </w:r>
      <w:bookmarkEnd w:id="25"/>
    </w:p>
    <w:p w14:paraId="1575405D" w14:textId="381997CA" w:rsidR="00393990" w:rsidRPr="00807F9A" w:rsidRDefault="00393990" w:rsidP="003948A3">
      <w:pPr>
        <w:pStyle w:val="af7"/>
        <w:numPr>
          <w:ilvl w:val="1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26" w:name="_Toc192931170"/>
      <w:r w:rsidRPr="00807F9A">
        <w:rPr>
          <w:rFonts w:eastAsia="Times New Roman" w:cs="Times New Roman"/>
          <w:sz w:val="24"/>
          <w:szCs w:val="24"/>
        </w:rPr>
        <w:t>Главная</w:t>
      </w:r>
      <w:bookmarkEnd w:id="26"/>
    </w:p>
    <w:p w14:paraId="3EFDB52A" w14:textId="43C97DCB" w:rsidR="00393990" w:rsidRPr="00807F9A" w:rsidRDefault="00393990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Стартовая страница </w:t>
      </w:r>
      <w:r w:rsidR="0043410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истемы дистанционного обучения ГРАН состоит из 3 (трех) основных разделов:</w:t>
      </w:r>
    </w:p>
    <w:p w14:paraId="261BF337" w14:textId="7B747651" w:rsidR="00393990" w:rsidRPr="00807F9A" w:rsidRDefault="00393990" w:rsidP="003948A3">
      <w:pPr>
        <w:pStyle w:val="ab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Основное меню, которое включает в себя ссылки для перехода в разделы 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истемы дистанционного обучения;</w:t>
      </w:r>
    </w:p>
    <w:p w14:paraId="194E3F21" w14:textId="232F61FE" w:rsidR="00393990" w:rsidRPr="00807F9A" w:rsidRDefault="00393990" w:rsidP="003948A3">
      <w:pPr>
        <w:pStyle w:val="ab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Область для осуществления поиска по системе, раздел избранного контента и личный кабинет 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ользователя;</w:t>
      </w:r>
    </w:p>
    <w:p w14:paraId="69D886AA" w14:textId="1BB3000B" w:rsidR="00393990" w:rsidRPr="00807F9A" w:rsidRDefault="00393990" w:rsidP="003948A3">
      <w:pPr>
        <w:pStyle w:val="ab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Область для отображения основного контента 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истемы дистанционного обучения.</w:t>
      </w:r>
    </w:p>
    <w:p w14:paraId="32B31202" w14:textId="1C8CD738" w:rsidR="00393990" w:rsidRPr="00807F9A" w:rsidRDefault="00393990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Главная страница для каждого 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ользователя строится индивидуально, в зависимости от его прав доступа на контент</w:t>
      </w:r>
      <w:r w:rsidR="004336B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рис.4.1.1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1AC69FEF" w14:textId="77777777" w:rsidR="00393990" w:rsidRPr="00807F9A" w:rsidRDefault="00393990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 области для отображения основного контента Системы дистанционного обучения контент разделен на следующие блоки:</w:t>
      </w:r>
    </w:p>
    <w:p w14:paraId="50F2590F" w14:textId="77777777" w:rsidR="00393990" w:rsidRPr="00807F9A" w:rsidRDefault="00393990" w:rsidP="003948A3">
      <w:pPr>
        <w:pStyle w:val="ab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Блок «Избранное» - содержит контент разного типа, добавленный пользователем в избранное;</w:t>
      </w:r>
    </w:p>
    <w:p w14:paraId="7C4F67FE" w14:textId="77777777" w:rsidR="00393990" w:rsidRPr="00807F9A" w:rsidRDefault="00393990" w:rsidP="003948A3">
      <w:pPr>
        <w:pStyle w:val="ab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Блок «Мое обучение» - содержит контент типа Курсы или Программы обучения, доступные пользователю для изучения;</w:t>
      </w:r>
    </w:p>
    <w:p w14:paraId="1BDDA1C2" w14:textId="4C9301B1" w:rsidR="00393990" w:rsidRPr="00807F9A" w:rsidRDefault="00393990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Если пользователю не назначен контент типа «Курсы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данный блок не отображается на </w:t>
      </w:r>
      <w:r w:rsidR="00104663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г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лавной странице для пользователя.</w:t>
      </w:r>
    </w:p>
    <w:p w14:paraId="209347E6" w14:textId="77777777" w:rsidR="00393990" w:rsidRPr="00807F9A" w:rsidRDefault="00393990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Контент в блоках отображается в виде «Карточки». На карточке отображается информация:</w:t>
      </w:r>
    </w:p>
    <w:p w14:paraId="4D3A13C7" w14:textId="77777777" w:rsidR="00393990" w:rsidRPr="00807F9A" w:rsidRDefault="00393990" w:rsidP="003948A3">
      <w:pPr>
        <w:pStyle w:val="ab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Обложка;</w:t>
      </w:r>
    </w:p>
    <w:p w14:paraId="48158F3C" w14:textId="77777777" w:rsidR="00393990" w:rsidRPr="00807F9A" w:rsidRDefault="00393990" w:rsidP="003948A3">
      <w:pPr>
        <w:pStyle w:val="ab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Заголовок (наименование);</w:t>
      </w:r>
    </w:p>
    <w:p w14:paraId="7E24D7BF" w14:textId="3D48A2B4" w:rsidR="00393990" w:rsidRPr="00807F9A" w:rsidRDefault="00393990" w:rsidP="003948A3">
      <w:pPr>
        <w:pStyle w:val="ab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Дополнительные элементы в виде лейблов и иных элементов для обозначения типа контента, количества баллов, начисляемых пользователю по результатам изучения контента, добавления в избранное.</w:t>
      </w:r>
    </w:p>
    <w:p w14:paraId="4B1160CC" w14:textId="32734291" w:rsidR="00393990" w:rsidRPr="00807F9A" w:rsidRDefault="00104663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0179B3" wp14:editId="0F147BA2">
            <wp:extent cx="5939790" cy="2851785"/>
            <wp:effectExtent l="0" t="0" r="3810" b="5715"/>
            <wp:docPr id="1006660698" name="Рисунок 1" descr="Изображение выглядит как текст, программное обеспечение, Значок на компьютере, Мультимедийное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60698" name="Рисунок 1" descr="Изображение выглядит как текст, программное обеспечение, Значок на компьютере, Мультимедийное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735A" w14:textId="3DAAA6F9" w:rsidR="004336BA" w:rsidRPr="00807F9A" w:rsidRDefault="004336B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4.1.1 – Интерфейс Главной страницы</w:t>
      </w:r>
    </w:p>
    <w:p w14:paraId="4EC176B0" w14:textId="0AB6E490" w:rsidR="00104663" w:rsidRPr="00807F9A" w:rsidRDefault="00104663" w:rsidP="003948A3">
      <w:pPr>
        <w:pStyle w:val="af7"/>
        <w:numPr>
          <w:ilvl w:val="1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27" w:name="_Toc192931171"/>
      <w:r w:rsidRPr="00807F9A">
        <w:rPr>
          <w:rFonts w:eastAsia="Times New Roman" w:cs="Times New Roman"/>
          <w:sz w:val="24"/>
          <w:szCs w:val="24"/>
        </w:rPr>
        <w:t>Обучение</w:t>
      </w:r>
      <w:bookmarkEnd w:id="27"/>
    </w:p>
    <w:p w14:paraId="7C132D5F" w14:textId="7CE924EA" w:rsidR="00104663" w:rsidRPr="00807F9A" w:rsidRDefault="00104663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Раздел системы «Обучение» содержит контент типа «Курсы»</w:t>
      </w:r>
      <w:r w:rsidR="001006B2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р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азделен на две вкладки:</w:t>
      </w:r>
    </w:p>
    <w:p w14:paraId="06C08070" w14:textId="173A1B40" w:rsidR="00104663" w:rsidRPr="00807F9A" w:rsidRDefault="00104663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Все курсы – доступные пользователю Курсы для изучения;</w:t>
      </w:r>
    </w:p>
    <w:p w14:paraId="52DE0952" w14:textId="2BEA6C3B" w:rsidR="009F0E44" w:rsidRPr="00807F9A" w:rsidRDefault="00104663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Пройдено – пройденные (ранее изученные) пользователем Курсы.</w:t>
      </w:r>
    </w:p>
    <w:p w14:paraId="2B1875E4" w14:textId="68BF9604" w:rsidR="009F0E44" w:rsidRPr="00807F9A" w:rsidRDefault="009F0E44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cs="Times New Roman"/>
          <w:b w:val="0"/>
          <w:bCs w:val="0"/>
          <w:sz w:val="24"/>
          <w:szCs w:val="24"/>
        </w:rPr>
      </w:pPr>
      <w:bookmarkStart w:id="28" w:name="_Toc192931172"/>
      <w:r w:rsidRPr="00807F9A">
        <w:rPr>
          <w:rFonts w:cs="Times New Roman"/>
          <w:b w:val="0"/>
          <w:bCs w:val="0"/>
          <w:sz w:val="24"/>
          <w:szCs w:val="24"/>
        </w:rPr>
        <w:t>Вкладка «Все курсы»</w:t>
      </w:r>
      <w:bookmarkEnd w:id="28"/>
    </w:p>
    <w:p w14:paraId="08644AE7" w14:textId="4C963FEA" w:rsidR="001006B2" w:rsidRPr="00807F9A" w:rsidRDefault="001006B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 странице «Все курсы» отображаются блоки с курсами, разделенными на категории с возможностью осуществлять поиск по наименованию курса.</w:t>
      </w:r>
    </w:p>
    <w:p w14:paraId="3B1177C8" w14:textId="32A129C1" w:rsidR="001006B2" w:rsidRPr="00807F9A" w:rsidRDefault="001006B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Для перехода на страницу выбранного курса необходимо кликнуть по карточке выбранного Курса или его заголовку (наименованию).</w:t>
      </w:r>
    </w:p>
    <w:p w14:paraId="2FA0247F" w14:textId="29A61A2B" w:rsidR="001006B2" w:rsidRPr="00807F9A" w:rsidRDefault="001006B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 странице курса</w:t>
      </w:r>
      <w:r w:rsidR="0060051F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рис.4.2.1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пользователю отображаются следующие элементы:</w:t>
      </w:r>
    </w:p>
    <w:p w14:paraId="2DA4FA66" w14:textId="77777777" w:rsidR="001006B2" w:rsidRPr="00807F9A" w:rsidRDefault="001006B2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Заголовок курса;</w:t>
      </w:r>
    </w:p>
    <w:p w14:paraId="2D26ED5D" w14:textId="77777777" w:rsidR="001006B2" w:rsidRPr="00807F9A" w:rsidRDefault="001006B2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Краткое описание курса;</w:t>
      </w:r>
    </w:p>
    <w:p w14:paraId="496CE3DC" w14:textId="66662B38" w:rsidR="001006B2" w:rsidRPr="00807F9A" w:rsidRDefault="001006B2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Обложка курса (включая все информационные элементы, лейблы, ориентировочное время на прохождение курса и возможность добавить контент или исключить из раздела «Избранное»);</w:t>
      </w:r>
    </w:p>
    <w:p w14:paraId="4995B08C" w14:textId="7A8EFBF5" w:rsidR="009F0E44" w:rsidRPr="00807F9A" w:rsidRDefault="009F0E44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Статус курса (не отображается, если курс не начат);</w:t>
      </w:r>
    </w:p>
    <w:p w14:paraId="55809588" w14:textId="62A35EAA" w:rsidR="00034EB2" w:rsidRPr="00807F9A" w:rsidRDefault="00034EB2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Прогресс изучения материалов курса </w:t>
      </w:r>
      <w:r w:rsidR="009F0E44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(не отображается, если курс не начат)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20E0830D" w14:textId="5E2B7948" w:rsidR="00034EB2" w:rsidRPr="00807F9A" w:rsidRDefault="00034EB2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Фактически полученное количество баллов за прохождение Курса</w:t>
      </w:r>
      <w:r w:rsidR="009F0E44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(не отображается, если курс не начат)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76978975" w14:textId="61CE5512" w:rsidR="009F0E44" w:rsidRPr="00807F9A" w:rsidRDefault="00034EB2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Время выполнения – фактически затраченное пользователем время на изучение курса (не отображается, если курс не начат);</w:t>
      </w:r>
    </w:p>
    <w:p w14:paraId="716E53A9" w14:textId="77777777" w:rsidR="001006B2" w:rsidRPr="00807F9A" w:rsidRDefault="001006B2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«Начать прохождения» для Курса в статусе «Новое», или Кнопка «Продолжить» для Курса в статусе «В процессе»;</w:t>
      </w:r>
    </w:p>
    <w:p w14:paraId="2316D840" w14:textId="6EA65ADD" w:rsidR="001006B2" w:rsidRPr="00807F9A" w:rsidRDefault="001006B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Контент в составе курса разделен на секции, пользователь видит количество секций в составе </w:t>
      </w:r>
      <w:r w:rsidR="00C27B48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урса. Секцию можно развернуть и просмотреть список включенного в нее контента. </w:t>
      </w:r>
    </w:p>
    <w:p w14:paraId="3E72C8B8" w14:textId="1BE978E1" w:rsidR="001006B2" w:rsidRPr="00807F9A" w:rsidRDefault="001006B2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Контент в рамках </w:t>
      </w:r>
      <w:r w:rsidR="00601ACE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урса открыва</w:t>
      </w:r>
      <w:r w:rsidR="00601ACE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тся пользователю для изучения и прохождения последовательно, следующий тип контента может быть открыт только когда изучен предыдущий, до этого момента на карточке отображается лейбл «Замок».</w:t>
      </w:r>
    </w:p>
    <w:p w14:paraId="2835763F" w14:textId="4860F834" w:rsidR="00C27B48" w:rsidRPr="00807F9A" w:rsidRDefault="00C27B48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1EB430" wp14:editId="5C85D118">
            <wp:extent cx="5939790" cy="2787015"/>
            <wp:effectExtent l="0" t="0" r="3810" b="0"/>
            <wp:docPr id="461541685" name="Рисунок 1" descr="Изображение выглядит как текст, программное обеспечение, веб-страница, Значок на компьютер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41685" name="Рисунок 1" descr="Изображение выглядит как текст, программное обеспечение, веб-страница, Значок на компьютере&#10;&#10;Контент, сгенерированный ИИ, может содержать ошибки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1878" w14:textId="04A37A4C" w:rsidR="004336BA" w:rsidRPr="00807F9A" w:rsidRDefault="004336B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4.2.</w:t>
      </w:r>
      <w:r w:rsidR="0060051F" w:rsidRPr="00807F9A">
        <w:rPr>
          <w:szCs w:val="24"/>
        </w:rPr>
        <w:t>1</w:t>
      </w:r>
      <w:r w:rsidRPr="00807F9A">
        <w:rPr>
          <w:szCs w:val="24"/>
        </w:rPr>
        <w:t xml:space="preserve"> – Раздел «Обучение», вкладка «Все курсы»</w:t>
      </w:r>
    </w:p>
    <w:p w14:paraId="252F765C" w14:textId="77777777" w:rsidR="00601ACE" w:rsidRPr="00807F9A" w:rsidRDefault="00601ACE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прохождения курса необходимо нажать на кнопку «Начать прохождение», если курс еще не начата, и «Продолжить», если курс в процессе. При нажатии на кнопку отображается страница прохождения материала типа «Статья» или «Видео». </w:t>
      </w:r>
    </w:p>
    <w:p w14:paraId="4FB91AB9" w14:textId="3A7F0F37" w:rsidR="00601ACE" w:rsidRPr="00807F9A" w:rsidRDefault="00601ACE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 странице материала типа «Статья» включенного в состав обучающего курса </w:t>
      </w:r>
      <w:r w:rsidR="004336B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рис.4.2.2,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отображаются следующие элементы:</w:t>
      </w:r>
    </w:p>
    <w:p w14:paraId="0B4312C3" w14:textId="77777777" w:rsidR="00601ACE" w:rsidRPr="00807F9A" w:rsidRDefault="00601ACE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Ориентировочное время изучения;</w:t>
      </w:r>
    </w:p>
    <w:p w14:paraId="2733775E" w14:textId="7C07F953" w:rsidR="00601ACE" w:rsidRPr="00807F9A" w:rsidRDefault="00601ACE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Иконка добавления в раздел «Избранное»;</w:t>
      </w:r>
    </w:p>
    <w:p w14:paraId="7C771149" w14:textId="08E9B243" w:rsidR="00601ACE" w:rsidRPr="00807F9A" w:rsidRDefault="00601ACE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Иконка «Крестик», для закрытия материала;</w:t>
      </w:r>
    </w:p>
    <w:p w14:paraId="7EDF09F0" w14:textId="77777777" w:rsidR="00601ACE" w:rsidRPr="00807F9A" w:rsidRDefault="00601ACE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Заголовок;</w:t>
      </w:r>
    </w:p>
    <w:p w14:paraId="4D8D3618" w14:textId="77777777" w:rsidR="00601ACE" w:rsidRPr="00807F9A" w:rsidRDefault="00601ACE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Краткое описание;</w:t>
      </w:r>
    </w:p>
    <w:p w14:paraId="3D6124F0" w14:textId="77777777" w:rsidR="00601ACE" w:rsidRPr="00807F9A" w:rsidRDefault="00601ACE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Содержимое статьи;</w:t>
      </w:r>
    </w:p>
    <w:p w14:paraId="4549075E" w14:textId="77777777" w:rsidR="004336BA" w:rsidRPr="00807F9A" w:rsidRDefault="00601ACE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«Следующий материал», которая открывает страницу следующего контента в составе обучающего курса для Пользователя.</w:t>
      </w:r>
    </w:p>
    <w:p w14:paraId="52D2EC72" w14:textId="421F493A" w:rsidR="00601ACE" w:rsidRPr="00807F9A" w:rsidRDefault="00601ACE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 Если текущая страница является заключительным материалом в составе обучающего курса, отображается кнопка «Завершить курс» после нажатия</w:t>
      </w:r>
      <w:r w:rsidR="0064734B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на которую отображается </w:t>
      </w:r>
      <w:r w:rsidR="009F0E44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список курсов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0D05ED2C" w14:textId="68AE2443" w:rsidR="001006B2" w:rsidRPr="00807F9A" w:rsidRDefault="00601ACE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21B2B" wp14:editId="7AC931FC">
            <wp:extent cx="5348640" cy="4502835"/>
            <wp:effectExtent l="0" t="0" r="4445" b="0"/>
            <wp:docPr id="601913162" name="Рисунок 3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13162" name="Рисунок 32" descr="Изображение выглядит как текс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"/>
                    <a:stretch/>
                  </pic:blipFill>
                  <pic:spPr bwMode="auto">
                    <a:xfrm>
                      <a:off x="0" y="0"/>
                      <a:ext cx="5361364" cy="45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40486" w14:textId="1DFE5C15" w:rsidR="004336BA" w:rsidRPr="00807F9A" w:rsidRDefault="004336B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4.2.2 – Просмотр страницы материала типа «Статья» в обучающем Курсе</w:t>
      </w:r>
    </w:p>
    <w:p w14:paraId="540D9BA7" w14:textId="36011137" w:rsidR="0064734B" w:rsidRPr="00807F9A" w:rsidRDefault="0064734B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 странице материала типа «Видео» включенного в состав обучающего курса</w:t>
      </w:r>
      <w:r w:rsidR="004336BA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рис.4.2.3,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отображаются следующие элементы:</w:t>
      </w:r>
    </w:p>
    <w:p w14:paraId="7F236086" w14:textId="77777777" w:rsidR="0064734B" w:rsidRPr="00807F9A" w:rsidRDefault="0064734B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Ориентировочное время изучения;</w:t>
      </w:r>
    </w:p>
    <w:p w14:paraId="0B3AFB2E" w14:textId="77777777" w:rsidR="0064734B" w:rsidRPr="00807F9A" w:rsidRDefault="0064734B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Иконка добавления в раздел «Избранное»;</w:t>
      </w:r>
    </w:p>
    <w:p w14:paraId="70C2C8FB" w14:textId="77777777" w:rsidR="0064734B" w:rsidRPr="00807F9A" w:rsidRDefault="0064734B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Иконка «Крестик», для закрытия материала;</w:t>
      </w:r>
    </w:p>
    <w:p w14:paraId="7BA54B01" w14:textId="77777777" w:rsidR="0064734B" w:rsidRPr="00807F9A" w:rsidRDefault="0064734B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Заголовок;</w:t>
      </w:r>
    </w:p>
    <w:p w14:paraId="0F3B4F17" w14:textId="77777777" w:rsidR="0064734B" w:rsidRPr="00807F9A" w:rsidRDefault="0064734B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Краткое описание;</w:t>
      </w:r>
    </w:p>
    <w:p w14:paraId="7155E438" w14:textId="21BB9062" w:rsidR="0064734B" w:rsidRPr="00807F9A" w:rsidRDefault="0064734B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Содержимое видео;</w:t>
      </w:r>
    </w:p>
    <w:p w14:paraId="117C960B" w14:textId="62C30FB2" w:rsidR="0064734B" w:rsidRPr="00807F9A" w:rsidRDefault="0064734B" w:rsidP="003948A3">
      <w:pPr>
        <w:pStyle w:val="ab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Кнопка «Следующий материал», которая открывает страницу следующего контента в составе обучающего курса для Пользователя. Если текущая страница является заключительным материалом в составе обучающего курса, отображается кнопка «Завершить курс» после нажатия</w:t>
      </w:r>
      <w:r w:rsidR="009F0E44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которую отображается список курсов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049EC78D" w14:textId="43B5D39E" w:rsidR="004364C4" w:rsidRPr="00807F9A" w:rsidRDefault="0064734B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84397A" wp14:editId="42F7CDEA">
            <wp:extent cx="5939790" cy="4624766"/>
            <wp:effectExtent l="0" t="0" r="3810" b="4445"/>
            <wp:docPr id="1846996643" name="Рисунок 35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96643" name="Рисунок 35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0"/>
                    <a:stretch/>
                  </pic:blipFill>
                  <pic:spPr bwMode="auto">
                    <a:xfrm>
                      <a:off x="0" y="0"/>
                      <a:ext cx="5939790" cy="46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A8B10" w14:textId="5826E455" w:rsidR="004336BA" w:rsidRPr="00807F9A" w:rsidRDefault="004336BA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4.2.3 – Просмотр страницы материала типа «Видео» в обучающем Курсе</w:t>
      </w:r>
    </w:p>
    <w:p w14:paraId="7E6DF673" w14:textId="4E409FEE" w:rsidR="009F0E44" w:rsidRPr="00807F9A" w:rsidRDefault="009F0E44" w:rsidP="003948A3">
      <w:pPr>
        <w:pStyle w:val="af7"/>
        <w:numPr>
          <w:ilvl w:val="2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1"/>
        <w:rPr>
          <w:rFonts w:cs="Times New Roman"/>
          <w:b w:val="0"/>
          <w:bCs w:val="0"/>
          <w:sz w:val="24"/>
          <w:szCs w:val="24"/>
        </w:rPr>
      </w:pPr>
      <w:bookmarkStart w:id="29" w:name="_Toc192931173"/>
      <w:r w:rsidRPr="00807F9A">
        <w:rPr>
          <w:rFonts w:cs="Times New Roman"/>
          <w:b w:val="0"/>
          <w:bCs w:val="0"/>
          <w:sz w:val="24"/>
          <w:szCs w:val="24"/>
        </w:rPr>
        <w:lastRenderedPageBreak/>
        <w:t>Вкладка «Пройдено»</w:t>
      </w:r>
      <w:bookmarkEnd w:id="29"/>
    </w:p>
    <w:p w14:paraId="047236AE" w14:textId="7AD8C2A3" w:rsidR="009F0E44" w:rsidRPr="00807F9A" w:rsidRDefault="009F0E4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После завершения курса система отображает его во вкладке «Пройдено». На странице «Пройдено»</w:t>
      </w:r>
      <w:r w:rsidR="00F66DB5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- рис.4.2.4,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отображаются карточки курсов с возможностью осуществлять поиск по наименованию курса и фильтровать.</w:t>
      </w:r>
    </w:p>
    <w:p w14:paraId="0885DFFD" w14:textId="5C0F6617" w:rsidR="009F0E44" w:rsidRPr="00807F9A" w:rsidRDefault="009F0E4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На карточке пройденного курса обучения отображается информация:</w:t>
      </w:r>
    </w:p>
    <w:p w14:paraId="12EEB3DF" w14:textId="602AB556" w:rsidR="009F0E44" w:rsidRPr="00807F9A" w:rsidRDefault="009F0E44" w:rsidP="003948A3">
      <w:pPr>
        <w:pStyle w:val="ab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Обложка курса;</w:t>
      </w:r>
    </w:p>
    <w:p w14:paraId="6A772602" w14:textId="617B93F5" w:rsidR="009F0E44" w:rsidRPr="00807F9A" w:rsidRDefault="009F0E44" w:rsidP="003948A3">
      <w:pPr>
        <w:pStyle w:val="ab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Заголовок курса;</w:t>
      </w:r>
    </w:p>
    <w:p w14:paraId="77FA1D2C" w14:textId="5CE81789" w:rsidR="009F0E44" w:rsidRPr="00807F9A" w:rsidRDefault="009F0E44" w:rsidP="003948A3">
      <w:pPr>
        <w:pStyle w:val="ab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Лейбл соответствующего типа контента «Курс»;</w:t>
      </w:r>
    </w:p>
    <w:p w14:paraId="513E2A41" w14:textId="4EDBD46F" w:rsidR="009F0E44" w:rsidRPr="00807F9A" w:rsidRDefault="009F0E44" w:rsidP="003948A3">
      <w:pPr>
        <w:pStyle w:val="ab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Лейбл c датой завершения изучения Курса;</w:t>
      </w:r>
    </w:p>
    <w:p w14:paraId="41A5BA7A" w14:textId="2548E3B0" w:rsidR="00B06046" w:rsidRPr="00807F9A" w:rsidRDefault="009F0E44" w:rsidP="003948A3">
      <w:pPr>
        <w:pStyle w:val="ab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Лейбл с фактически полученным количеством баллов, которые получил пользователь после прохождения курса или программы обучения;</w:t>
      </w:r>
    </w:p>
    <w:p w14:paraId="0EF7DA44" w14:textId="77777777" w:rsidR="00B06046" w:rsidRPr="00807F9A" w:rsidRDefault="00B0604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2C996" wp14:editId="026A43F1">
            <wp:extent cx="5939790" cy="2787015"/>
            <wp:effectExtent l="0" t="0" r="3810" b="0"/>
            <wp:docPr id="2045981006" name="Рисунок 1" descr="Изображение выглядит как текст, программное обеспечение, Значок на компьютере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81006" name="Рисунок 1" descr="Изображение выглядит как текст, программное обеспечение, Значок на компьютере, снимок экрана&#10;&#10;Контент, сгенерированный ИИ, может содержать ошибки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3DDC" w14:textId="5BEF1ED7" w:rsidR="00F66DB5" w:rsidRPr="00807F9A" w:rsidRDefault="00F66DB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4.2.4 –</w:t>
      </w:r>
      <w:r w:rsidR="0060051F" w:rsidRPr="00807F9A">
        <w:rPr>
          <w:szCs w:val="24"/>
        </w:rPr>
        <w:t>Вкладка «Пройдено» в разделе «Обучение»</w:t>
      </w:r>
    </w:p>
    <w:p w14:paraId="72C69321" w14:textId="792F208C" w:rsidR="00034EB2" w:rsidRPr="00807F9A" w:rsidRDefault="009F0E44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Для перехода на страницу выбранного пройденного курса</w:t>
      </w:r>
      <w:r w:rsidR="00BD777B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необходимо кликнуть по карточк</w:t>
      </w:r>
      <w:r w:rsidR="00BD777B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курса или </w:t>
      </w:r>
      <w:r w:rsidR="00BD777B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его заголовку</w:t>
      </w:r>
      <w:r w:rsidR="00BD777B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При нажатии на блок отображается страница курса, как описано в пункте </w:t>
      </w:r>
      <w:r w:rsidR="00CD0A45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4.2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.1.</w:t>
      </w:r>
    </w:p>
    <w:p w14:paraId="4271DD5E" w14:textId="0B2EECD0" w:rsidR="001F7980" w:rsidRPr="00807F9A" w:rsidRDefault="001F7980" w:rsidP="003948A3">
      <w:pPr>
        <w:pStyle w:val="af7"/>
        <w:numPr>
          <w:ilvl w:val="1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cs="Times New Roman"/>
          <w:sz w:val="24"/>
          <w:szCs w:val="24"/>
        </w:rPr>
      </w:pPr>
      <w:bookmarkStart w:id="30" w:name="_Toc192931174"/>
      <w:r w:rsidRPr="00807F9A">
        <w:rPr>
          <w:rFonts w:eastAsia="Times New Roman" w:cs="Times New Roman"/>
          <w:sz w:val="24"/>
          <w:szCs w:val="24"/>
        </w:rPr>
        <w:lastRenderedPageBreak/>
        <w:t>Рейтинг</w:t>
      </w:r>
      <w:bookmarkEnd w:id="30"/>
    </w:p>
    <w:p w14:paraId="555FE32C" w14:textId="05EDA2DD" w:rsidR="00B06046" w:rsidRPr="00807F9A" w:rsidRDefault="001F7980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В разделе «Рейтинг» отображается таблица с участниками и результатами их обучения</w:t>
      </w:r>
      <w:r w:rsidR="00F66DB5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рис.4.</w:t>
      </w:r>
      <w:r w:rsidR="0006733D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="00F66DB5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06733D"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807F9A"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  <w:t>По таблице возможно осуществлять поиск, применять фильтры и сортировку по доступным полям.</w:t>
      </w:r>
    </w:p>
    <w:p w14:paraId="0B89BA0B" w14:textId="7DC44593" w:rsidR="00B06046" w:rsidRPr="00807F9A" w:rsidRDefault="00B06046" w:rsidP="00DF6A92">
      <w:pPr>
        <w:pStyle w:val="ab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  <w:tab w:val="left" w:pos="1276"/>
        </w:tabs>
        <w:spacing w:beforeLines="60" w:before="144" w:afterLines="60" w:after="144" w:line="360" w:lineRule="auto"/>
        <w:rPr>
          <w:rFonts w:ascii="Times New Roman" w:hAnsi="Times New Roman" w:cs="Times New Roman"/>
          <w:b w:val="0"/>
          <w:bCs w:val="0"/>
          <w:sz w:val="24"/>
          <w:szCs w:val="24"/>
          <w:bdr w:val="nil"/>
        </w:rPr>
      </w:pPr>
      <w:r w:rsidRPr="00807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AE16E1" wp14:editId="657A35B6">
            <wp:extent cx="5939790" cy="2776220"/>
            <wp:effectExtent l="0" t="0" r="3810" b="5080"/>
            <wp:docPr id="1231909139" name="Рисунок 1" descr="Изображение выглядит как текст, программное обеспечение, Значок на компьютере, веб-стра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09139" name="Рисунок 1" descr="Изображение выглядит как текст, программное обеспечение, Значок на компьютере, веб-страница&#10;&#10;Контент, сгенерированный ИИ, может содержать ошибки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6BEC" w14:textId="1900B8E8" w:rsidR="00F66DB5" w:rsidRPr="00807F9A" w:rsidRDefault="00F66DB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4.3.1 – Раздел «Рейтинг»</w:t>
      </w:r>
    </w:p>
    <w:p w14:paraId="5341A924" w14:textId="70F68165" w:rsidR="00B06046" w:rsidRPr="00807F9A" w:rsidRDefault="00B06046" w:rsidP="003948A3">
      <w:pPr>
        <w:pStyle w:val="af7"/>
        <w:numPr>
          <w:ilvl w:val="1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eastAsia="Times New Roman" w:cs="Times New Roman"/>
          <w:sz w:val="24"/>
          <w:szCs w:val="24"/>
        </w:rPr>
      </w:pPr>
      <w:bookmarkStart w:id="31" w:name="_Toc192931175"/>
      <w:r w:rsidRPr="00807F9A">
        <w:rPr>
          <w:rFonts w:eastAsia="Times New Roman" w:cs="Times New Roman"/>
          <w:sz w:val="24"/>
          <w:szCs w:val="24"/>
        </w:rPr>
        <w:t>Избранное</w:t>
      </w:r>
      <w:bookmarkEnd w:id="31"/>
    </w:p>
    <w:p w14:paraId="39ED41A1" w14:textId="69E2199E" w:rsidR="00B06046" w:rsidRPr="00807F9A" w:rsidRDefault="00B06046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 xml:space="preserve">Раздел системы «Избранное» формируется индивидуально пользователем, предназначен для быстрого доступа к нужному контенту. Для перехода в раздел необходимо в верхней панели инструментов системы кликнуть на иконку «Избранного». </w:t>
      </w:r>
    </w:p>
    <w:p w14:paraId="5454E3BA" w14:textId="11694A23" w:rsidR="00B06046" w:rsidRPr="00807F9A" w:rsidRDefault="00B06046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В раздел возможно добавлять курсы, либо отдельные материалы в составе обучающего курса – Видео, Статья (с указанием наименования Курса, где эти материалы состоят).</w:t>
      </w:r>
    </w:p>
    <w:p w14:paraId="4707B65F" w14:textId="1DF170FE" w:rsidR="00B06046" w:rsidRPr="00807F9A" w:rsidRDefault="00B06046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Контент можно добавить в раздел Избранное только из пользовательского интерфейса системы.</w:t>
      </w:r>
      <w:r w:rsidR="00256AE3" w:rsidRPr="00807F9A">
        <w:rPr>
          <w:sz w:val="24"/>
        </w:rPr>
        <w:t xml:space="preserve"> </w:t>
      </w:r>
      <w:r w:rsidRPr="00807F9A">
        <w:rPr>
          <w:sz w:val="24"/>
        </w:rPr>
        <w:t xml:space="preserve">Пользователь в любой момент может добавить контент в раздел Избранное, либо удалить его. </w:t>
      </w:r>
    </w:p>
    <w:p w14:paraId="0DEC3CF9" w14:textId="4E7C0F5E" w:rsidR="00B06046" w:rsidRPr="00807F9A" w:rsidRDefault="00B06046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На странице раздела Избранное</w:t>
      </w:r>
      <w:r w:rsidR="0006733D" w:rsidRPr="00807F9A">
        <w:rPr>
          <w:sz w:val="24"/>
        </w:rPr>
        <w:t xml:space="preserve"> – рис. 4.4.1,</w:t>
      </w:r>
      <w:r w:rsidRPr="00807F9A">
        <w:rPr>
          <w:sz w:val="24"/>
        </w:rPr>
        <w:t xml:space="preserve"> пользователю в виде таблицы отображается информация по добавленному в раздел контенту, с возможностью осуществлять поиск по наименованию контента и сортировку по доступным полям</w:t>
      </w:r>
      <w:r w:rsidR="00256AE3" w:rsidRPr="00807F9A">
        <w:rPr>
          <w:sz w:val="24"/>
        </w:rPr>
        <w:t>.</w:t>
      </w:r>
    </w:p>
    <w:p w14:paraId="7A0891CC" w14:textId="5AD59EA4" w:rsidR="00256AE3" w:rsidRPr="00807F9A" w:rsidRDefault="00256AE3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lastRenderedPageBreak/>
        <w:t>Для удаления контента с раздела «Избранное» необходимо нажать на иконку «Корзины» и в всплывающем окне нажать на кнопку «Удалить», либо отметить чекбокс необходимого контента, нажать на появившуюся кнопку «Удалить из избранного» и в всплывающем окне нажать на кнопку «Удалить».</w:t>
      </w:r>
    </w:p>
    <w:p w14:paraId="2AF6EEF7" w14:textId="7ACF1DC3" w:rsidR="00B06046" w:rsidRPr="00807F9A" w:rsidRDefault="00256AE3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jc w:val="center"/>
        <w:rPr>
          <w:sz w:val="24"/>
        </w:rPr>
      </w:pPr>
      <w:r w:rsidRPr="00807F9A">
        <w:rPr>
          <w:noProof/>
          <w:sz w:val="24"/>
        </w:rPr>
        <w:drawing>
          <wp:inline distT="0" distB="0" distL="0" distR="0" wp14:anchorId="13731014" wp14:editId="112C5606">
            <wp:extent cx="5493476" cy="2565267"/>
            <wp:effectExtent l="0" t="0" r="0" b="6985"/>
            <wp:docPr id="1406781891" name="Рисунок 1" descr="Изображение выглядит как текст, программное обеспечение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81891" name="Рисунок 1" descr="Изображение выглядит как текст, программное обеспечение, снимок экрана&#10;&#10;Контент, сгенерированный ИИ, может содержать ошибки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12430" cy="257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4608" w14:textId="35F965DB" w:rsidR="00F66DB5" w:rsidRPr="00807F9A" w:rsidRDefault="00F66DB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4.4.1 – Раздел «Избранное»</w:t>
      </w:r>
    </w:p>
    <w:p w14:paraId="53B98866" w14:textId="062D5877" w:rsidR="002B6577" w:rsidRPr="00807F9A" w:rsidRDefault="002B6577" w:rsidP="003948A3">
      <w:pPr>
        <w:pStyle w:val="af7"/>
        <w:numPr>
          <w:ilvl w:val="1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eastAsia="Times New Roman" w:cs="Times New Roman"/>
          <w:sz w:val="24"/>
          <w:szCs w:val="24"/>
        </w:rPr>
      </w:pPr>
      <w:bookmarkStart w:id="32" w:name="_Toc192931176"/>
      <w:r w:rsidRPr="00807F9A">
        <w:rPr>
          <w:rFonts w:eastAsia="Times New Roman" w:cs="Times New Roman"/>
          <w:sz w:val="24"/>
          <w:szCs w:val="24"/>
        </w:rPr>
        <w:t>Личный кабинет</w:t>
      </w:r>
      <w:bookmarkEnd w:id="32"/>
    </w:p>
    <w:p w14:paraId="0E7A955B" w14:textId="50D80B83" w:rsidR="002B6577" w:rsidRPr="00807F9A" w:rsidRDefault="002B6577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Для входа в раздел «Личный кабинет» необходимо кликнуть на аватар пользователя.</w:t>
      </w:r>
    </w:p>
    <w:p w14:paraId="0FC083FA" w14:textId="349C5B97" w:rsidR="002B6577" w:rsidRPr="00807F9A" w:rsidRDefault="002B6577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При наведении на аватар пользователя раскрывается выпадающее меню</w:t>
      </w:r>
      <w:r w:rsidR="0006733D" w:rsidRPr="00807F9A">
        <w:rPr>
          <w:sz w:val="24"/>
        </w:rPr>
        <w:t xml:space="preserve"> – рис.4.5.1</w:t>
      </w:r>
      <w:r w:rsidRPr="00807F9A">
        <w:rPr>
          <w:sz w:val="24"/>
        </w:rPr>
        <w:t>, которое содержит следующую информацию:</w:t>
      </w:r>
    </w:p>
    <w:p w14:paraId="6793BEF9" w14:textId="712C346A" w:rsidR="002B6577" w:rsidRPr="00807F9A" w:rsidRDefault="002B6577" w:rsidP="003948A3">
      <w:pPr>
        <w:pStyle w:val="afc"/>
        <w:numPr>
          <w:ilvl w:val="0"/>
          <w:numId w:val="22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Блок информации о пользователе – аватар пользователя, логин пользователя. При клике в данное поле происходит переход в Личный кабинет пользователя;</w:t>
      </w:r>
    </w:p>
    <w:p w14:paraId="2A12364B" w14:textId="77777777" w:rsidR="002B6577" w:rsidRPr="00807F9A" w:rsidRDefault="002B6577" w:rsidP="003948A3">
      <w:pPr>
        <w:pStyle w:val="afc"/>
        <w:numPr>
          <w:ilvl w:val="0"/>
          <w:numId w:val="22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Блок рейтинга пользователя – количество набранных пользователем баллов, и место в общем рейтинге. При клике в данное поле происходит переход в раздел Рейтинг;</w:t>
      </w:r>
    </w:p>
    <w:p w14:paraId="17B99AF0" w14:textId="77777777" w:rsidR="002B6577" w:rsidRPr="00807F9A" w:rsidRDefault="002B6577" w:rsidP="003948A3">
      <w:pPr>
        <w:pStyle w:val="afc"/>
        <w:numPr>
          <w:ilvl w:val="0"/>
          <w:numId w:val="22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Кнопка «Выход».</w:t>
      </w:r>
    </w:p>
    <w:p w14:paraId="4679ABCC" w14:textId="19F6D1A0" w:rsidR="002B6577" w:rsidRPr="00807F9A" w:rsidRDefault="00461387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jc w:val="center"/>
        <w:rPr>
          <w:sz w:val="24"/>
        </w:rPr>
      </w:pPr>
      <w:r w:rsidRPr="00807F9A">
        <w:rPr>
          <w:noProof/>
          <w:sz w:val="24"/>
        </w:rPr>
        <w:lastRenderedPageBreak/>
        <w:drawing>
          <wp:inline distT="0" distB="0" distL="0" distR="0" wp14:anchorId="456755DA" wp14:editId="0EFB08C9">
            <wp:extent cx="1457778" cy="1498460"/>
            <wp:effectExtent l="0" t="0" r="0" b="6985"/>
            <wp:docPr id="815120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2070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74424" cy="151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6372" w14:textId="29A37B0B" w:rsidR="00F66DB5" w:rsidRPr="00807F9A" w:rsidRDefault="00F66DB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4.5.1 – Выпадающее меню в верхней панели инструментов</w:t>
      </w:r>
    </w:p>
    <w:p w14:paraId="4E9C4C6F" w14:textId="6AB8B7D8" w:rsidR="000E6DD7" w:rsidRPr="00807F9A" w:rsidRDefault="002B6577" w:rsidP="00DF6A92">
      <w:p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 xml:space="preserve">После </w:t>
      </w:r>
      <w:r w:rsidR="000E6DD7" w:rsidRPr="00807F9A">
        <w:rPr>
          <w:sz w:val="24"/>
        </w:rPr>
        <w:t>клика на блок информации о пользователе происходит переход на страницу просмотра личного профиля пользователя</w:t>
      </w:r>
      <w:r w:rsidR="0006733D" w:rsidRPr="00807F9A">
        <w:rPr>
          <w:sz w:val="24"/>
        </w:rPr>
        <w:t xml:space="preserve"> - рис. 4.5.2</w:t>
      </w:r>
      <w:r w:rsidR="000E6DD7" w:rsidRPr="00807F9A">
        <w:rPr>
          <w:sz w:val="24"/>
        </w:rPr>
        <w:t>.</w:t>
      </w:r>
    </w:p>
    <w:p w14:paraId="6B4763E0" w14:textId="7F023ADD" w:rsidR="002B6577" w:rsidRPr="00807F9A" w:rsidRDefault="000E6DD7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На станице отображаются следующие блоки:</w:t>
      </w:r>
    </w:p>
    <w:p w14:paraId="21EA7448" w14:textId="37BF22E8" w:rsidR="000E6DD7" w:rsidRPr="00807F9A" w:rsidRDefault="000E6DD7" w:rsidP="003948A3">
      <w:pPr>
        <w:pStyle w:val="afc"/>
        <w:numPr>
          <w:ilvl w:val="0"/>
          <w:numId w:val="23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Блок «Личные данные»;</w:t>
      </w:r>
    </w:p>
    <w:p w14:paraId="24BD31D6" w14:textId="3AAAE277" w:rsidR="000E6DD7" w:rsidRPr="00807F9A" w:rsidRDefault="000E6DD7" w:rsidP="003948A3">
      <w:pPr>
        <w:pStyle w:val="afc"/>
        <w:numPr>
          <w:ilvl w:val="0"/>
          <w:numId w:val="23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Блок «Активность».</w:t>
      </w:r>
    </w:p>
    <w:p w14:paraId="2CCF8C07" w14:textId="42E168F0" w:rsidR="002B6577" w:rsidRPr="00807F9A" w:rsidRDefault="000E6DD7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В блоке</w:t>
      </w:r>
      <w:r w:rsidR="002B6577" w:rsidRPr="00807F9A">
        <w:rPr>
          <w:sz w:val="24"/>
        </w:rPr>
        <w:t xml:space="preserve"> «Личные данные» пользователю отображается следующая информация:</w:t>
      </w:r>
    </w:p>
    <w:p w14:paraId="313BA191" w14:textId="77777777" w:rsidR="002B6577" w:rsidRPr="00807F9A" w:rsidRDefault="002B6577" w:rsidP="003948A3">
      <w:pPr>
        <w:pStyle w:val="afc"/>
        <w:numPr>
          <w:ilvl w:val="0"/>
          <w:numId w:val="24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Аватар пользователя;</w:t>
      </w:r>
    </w:p>
    <w:p w14:paraId="57B1F3EB" w14:textId="77777777" w:rsidR="002B6577" w:rsidRPr="00807F9A" w:rsidRDefault="002B6577" w:rsidP="003948A3">
      <w:pPr>
        <w:pStyle w:val="afc"/>
        <w:numPr>
          <w:ilvl w:val="0"/>
          <w:numId w:val="24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Имя и Фамилия пользователя;</w:t>
      </w:r>
    </w:p>
    <w:p w14:paraId="60E759B5" w14:textId="77777777" w:rsidR="002B6577" w:rsidRPr="00807F9A" w:rsidRDefault="002B6577" w:rsidP="003948A3">
      <w:pPr>
        <w:pStyle w:val="afc"/>
        <w:numPr>
          <w:ilvl w:val="0"/>
          <w:numId w:val="24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Должность пользователя;</w:t>
      </w:r>
    </w:p>
    <w:p w14:paraId="3362F316" w14:textId="6BB956EA" w:rsidR="002B6577" w:rsidRPr="00807F9A" w:rsidRDefault="002B6577" w:rsidP="003948A3">
      <w:pPr>
        <w:pStyle w:val="afc"/>
        <w:numPr>
          <w:ilvl w:val="0"/>
          <w:numId w:val="24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Место в общем Рейтинге пользователя;</w:t>
      </w:r>
    </w:p>
    <w:p w14:paraId="761468B5" w14:textId="77777777" w:rsidR="002B6577" w:rsidRPr="00807F9A" w:rsidRDefault="002B6577" w:rsidP="003948A3">
      <w:pPr>
        <w:pStyle w:val="afc"/>
        <w:numPr>
          <w:ilvl w:val="0"/>
          <w:numId w:val="24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Количество набранных пользователем баллов;</w:t>
      </w:r>
    </w:p>
    <w:p w14:paraId="4B018133" w14:textId="77777777" w:rsidR="002B6577" w:rsidRPr="00807F9A" w:rsidRDefault="002B6577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В блоке «Активность» пользователя отображается следующая информация:</w:t>
      </w:r>
    </w:p>
    <w:p w14:paraId="13C6687B" w14:textId="1D50BEC4" w:rsidR="002B6577" w:rsidRPr="00807F9A" w:rsidRDefault="002B6577" w:rsidP="003948A3">
      <w:pPr>
        <w:pStyle w:val="afc"/>
        <w:numPr>
          <w:ilvl w:val="0"/>
          <w:numId w:val="25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Активность за последние 30 дней с указанием набранного количества баллов, количества изученных материалов;</w:t>
      </w:r>
    </w:p>
    <w:p w14:paraId="314B128C" w14:textId="43331C50" w:rsidR="002B6577" w:rsidRPr="00807F9A" w:rsidRDefault="002B6577" w:rsidP="003948A3">
      <w:pPr>
        <w:pStyle w:val="afc"/>
        <w:numPr>
          <w:ilvl w:val="0"/>
          <w:numId w:val="25"/>
        </w:numPr>
        <w:tabs>
          <w:tab w:val="left" w:pos="284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rPr>
          <w:sz w:val="24"/>
        </w:rPr>
      </w:pPr>
      <w:r w:rsidRPr="00807F9A">
        <w:rPr>
          <w:sz w:val="24"/>
        </w:rPr>
        <w:t>Прогресс изучения Курсов</w:t>
      </w:r>
      <w:r w:rsidR="000E6DD7" w:rsidRPr="00807F9A">
        <w:rPr>
          <w:sz w:val="24"/>
        </w:rPr>
        <w:t>.</w:t>
      </w:r>
    </w:p>
    <w:p w14:paraId="250A7876" w14:textId="31039C5B" w:rsidR="002B6577" w:rsidRPr="00807F9A" w:rsidRDefault="000E6DD7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jc w:val="center"/>
        <w:rPr>
          <w:sz w:val="24"/>
        </w:rPr>
      </w:pPr>
      <w:r w:rsidRPr="00807F9A">
        <w:rPr>
          <w:noProof/>
          <w:sz w:val="24"/>
        </w:rPr>
        <w:lastRenderedPageBreak/>
        <w:drawing>
          <wp:inline distT="0" distB="0" distL="0" distR="0" wp14:anchorId="3FA7BF07" wp14:editId="3571A962">
            <wp:extent cx="5939790" cy="2753995"/>
            <wp:effectExtent l="0" t="0" r="3810" b="8255"/>
            <wp:docPr id="1132937519" name="Рисунок 1" descr="Изображение выглядит как текст, Человеческое лицо, снимок экрана, челове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37519" name="Рисунок 1" descr="Изображение выглядит как текст, Человеческое лицо, снимок экрана, человек&#10;&#10;Контент, сгенерированный ИИ, может содержать ошибки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CC5C" w14:textId="528220E9" w:rsidR="00F66DB5" w:rsidRPr="00807F9A" w:rsidRDefault="00F66DB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4.5.2 – Просмотр личного Профиля пользователя</w:t>
      </w:r>
    </w:p>
    <w:p w14:paraId="22C3E8BB" w14:textId="5441147F" w:rsidR="00593F1B" w:rsidRPr="00807F9A" w:rsidRDefault="00593F1B" w:rsidP="003948A3">
      <w:pPr>
        <w:pStyle w:val="af7"/>
        <w:numPr>
          <w:ilvl w:val="1"/>
          <w:numId w:val="5"/>
        </w:numPr>
        <w:tabs>
          <w:tab w:val="left" w:pos="426"/>
          <w:tab w:val="left" w:pos="993"/>
          <w:tab w:val="left" w:pos="1276"/>
        </w:tabs>
        <w:spacing w:beforeLines="60" w:before="144" w:afterLines="60" w:after="144" w:line="360" w:lineRule="auto"/>
        <w:ind w:left="0" w:firstLine="709"/>
        <w:jc w:val="both"/>
        <w:outlineLvl w:val="0"/>
        <w:rPr>
          <w:rFonts w:eastAsia="Times New Roman" w:cs="Times New Roman"/>
          <w:sz w:val="24"/>
          <w:szCs w:val="24"/>
        </w:rPr>
      </w:pPr>
      <w:bookmarkStart w:id="33" w:name="_Toc192931177"/>
      <w:r w:rsidRPr="00807F9A">
        <w:rPr>
          <w:rFonts w:eastAsia="Times New Roman" w:cs="Times New Roman"/>
          <w:sz w:val="24"/>
          <w:szCs w:val="24"/>
        </w:rPr>
        <w:t>Глобальный поиск</w:t>
      </w:r>
      <w:bookmarkEnd w:id="33"/>
    </w:p>
    <w:p w14:paraId="73388F17" w14:textId="4F956405" w:rsidR="00593F1B" w:rsidRPr="00807F9A" w:rsidRDefault="00593F1B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 xml:space="preserve">Для осуществления поиска необходимо ввести искомый запрос (слово, несколько слов, словосочетание или предложение, часть искомого текста) </w:t>
      </w:r>
      <w:r w:rsidR="0006733D" w:rsidRPr="00807F9A">
        <w:rPr>
          <w:sz w:val="24"/>
        </w:rPr>
        <w:t xml:space="preserve">в строку глобального поиска – рис.4.6.1 и </w:t>
      </w:r>
      <w:r w:rsidRPr="00807F9A">
        <w:rPr>
          <w:sz w:val="24"/>
        </w:rPr>
        <w:t xml:space="preserve">нажать кнопку «Enter» на клавиатуре. </w:t>
      </w:r>
    </w:p>
    <w:p w14:paraId="5BD658D2" w14:textId="5FBC2BBE" w:rsidR="00593F1B" w:rsidRPr="00807F9A" w:rsidRDefault="00593F1B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 xml:space="preserve">Строка глобального поиска по системе доступна пользователям на любой странице системы. </w:t>
      </w:r>
    </w:p>
    <w:p w14:paraId="491A46AE" w14:textId="77777777" w:rsidR="00593F1B" w:rsidRPr="00807F9A" w:rsidRDefault="00593F1B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jc w:val="center"/>
        <w:rPr>
          <w:sz w:val="24"/>
        </w:rPr>
      </w:pPr>
      <w:r w:rsidRPr="00807F9A">
        <w:rPr>
          <w:noProof/>
          <w:sz w:val="24"/>
        </w:rPr>
        <w:drawing>
          <wp:inline distT="0" distB="0" distL="0" distR="0" wp14:anchorId="2BA460EC" wp14:editId="5C270716">
            <wp:extent cx="3977640" cy="355301"/>
            <wp:effectExtent l="0" t="0" r="3810" b="6985"/>
            <wp:docPr id="6981863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92" cy="3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BE30" w14:textId="276BA123" w:rsidR="00F66DB5" w:rsidRPr="00807F9A" w:rsidRDefault="00F66DB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4.6.1 – Поиск по системе</w:t>
      </w:r>
    </w:p>
    <w:p w14:paraId="472B16D0" w14:textId="77777777" w:rsidR="00593F1B" w:rsidRPr="00807F9A" w:rsidRDefault="00593F1B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 xml:space="preserve">Поиск осуществляется по русской и английской раскладке c отсутствием чувствительности к регистру, поисковые подсказки появляются после ввода первого символа в строке глобального поиска. </w:t>
      </w:r>
    </w:p>
    <w:p w14:paraId="5B170CEB" w14:textId="572E21E9" w:rsidR="00593F1B" w:rsidRPr="00807F9A" w:rsidRDefault="00593F1B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>Введя поисковый запрос в соответствующей строке, отображается выпадающий список с маркировкой (выделением цветом)</w:t>
      </w:r>
      <w:r w:rsidR="0006733D" w:rsidRPr="00807F9A">
        <w:rPr>
          <w:sz w:val="24"/>
        </w:rPr>
        <w:t xml:space="preserve"> – рис.4.6.2,</w:t>
      </w:r>
      <w:r w:rsidRPr="00807F9A">
        <w:rPr>
          <w:sz w:val="24"/>
        </w:rPr>
        <w:t xml:space="preserve"> в раскрывающим списке всех совпадений. Каждый из предлагаемых вариантов можно выбрать, после чего происходит переход на страницу выбранного контента или профиль пользователя.</w:t>
      </w:r>
    </w:p>
    <w:p w14:paraId="1E5767AB" w14:textId="77777777" w:rsidR="00593F1B" w:rsidRPr="00807F9A" w:rsidRDefault="00593F1B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jc w:val="center"/>
        <w:rPr>
          <w:sz w:val="24"/>
        </w:rPr>
      </w:pPr>
      <w:r w:rsidRPr="00807F9A">
        <w:rPr>
          <w:noProof/>
          <w:sz w:val="24"/>
        </w:rPr>
        <w:lastRenderedPageBreak/>
        <w:drawing>
          <wp:inline distT="0" distB="0" distL="0" distR="0" wp14:anchorId="6047D086" wp14:editId="2DE53E0C">
            <wp:extent cx="4380230" cy="1112627"/>
            <wp:effectExtent l="0" t="0" r="1270" b="0"/>
            <wp:docPr id="1143577207" name="Рисунок 16" descr="Изображение выглядит как текст, программное обеспечение, веб-страница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77207" name="Рисунок 16" descr="Изображение выглядит как текст, программное обеспечение, веб-страница, Значок на компьютер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39"/>
                    <a:stretch/>
                  </pic:blipFill>
                  <pic:spPr bwMode="auto">
                    <a:xfrm>
                      <a:off x="0" y="0"/>
                      <a:ext cx="4380559" cy="111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9CBE8" w14:textId="76FD7659" w:rsidR="00F66DB5" w:rsidRPr="00807F9A" w:rsidRDefault="00F66DB5" w:rsidP="00DF6A92">
      <w:pPr>
        <w:pStyle w:val="aff7"/>
        <w:spacing w:beforeLines="60" w:before="144" w:afterLines="60" w:after="144" w:line="360" w:lineRule="auto"/>
        <w:ind w:firstLine="0"/>
        <w:rPr>
          <w:szCs w:val="24"/>
        </w:rPr>
      </w:pPr>
      <w:r w:rsidRPr="00807F9A">
        <w:rPr>
          <w:szCs w:val="24"/>
        </w:rPr>
        <w:t>Рис. 4.6.2 – Выпадающий список при осуществлении поиска</w:t>
      </w:r>
    </w:p>
    <w:p w14:paraId="29CAB2D9" w14:textId="6EA7A8A9" w:rsidR="00B06046" w:rsidRPr="00807F9A" w:rsidRDefault="009E4553" w:rsidP="00DF6A92">
      <w:pPr>
        <w:tabs>
          <w:tab w:val="left" w:pos="993"/>
          <w:tab w:val="left" w:pos="1276"/>
        </w:tabs>
        <w:spacing w:beforeLines="60" w:before="144" w:afterLines="60" w:after="144" w:line="360" w:lineRule="auto"/>
        <w:ind w:firstLine="709"/>
        <w:jc w:val="both"/>
        <w:rPr>
          <w:sz w:val="24"/>
        </w:rPr>
      </w:pPr>
      <w:r w:rsidRPr="00807F9A">
        <w:rPr>
          <w:sz w:val="24"/>
        </w:rPr>
        <w:t xml:space="preserve">В раскрывающемся списке возможно перейти на необходимый курс при нажатии на строку с ним, либо ко всем результатам, </w:t>
      </w:r>
      <w:r w:rsidR="00593F1B" w:rsidRPr="00807F9A">
        <w:rPr>
          <w:sz w:val="24"/>
        </w:rPr>
        <w:t>нажа</w:t>
      </w:r>
      <w:r w:rsidRPr="00807F9A">
        <w:rPr>
          <w:sz w:val="24"/>
        </w:rPr>
        <w:t>в</w:t>
      </w:r>
      <w:r w:rsidR="00593F1B" w:rsidRPr="00807F9A">
        <w:rPr>
          <w:sz w:val="24"/>
        </w:rPr>
        <w:t xml:space="preserve"> на кнопку «Перейти ко всем результатам»</w:t>
      </w:r>
      <w:r w:rsidRPr="00807F9A">
        <w:rPr>
          <w:sz w:val="24"/>
        </w:rPr>
        <w:t>.</w:t>
      </w:r>
      <w:r w:rsidR="00593F1B" w:rsidRPr="00807F9A">
        <w:rPr>
          <w:sz w:val="24"/>
        </w:rPr>
        <w:t xml:space="preserve"> </w:t>
      </w:r>
      <w:r w:rsidRPr="00807F9A">
        <w:rPr>
          <w:sz w:val="24"/>
        </w:rPr>
        <w:t xml:space="preserve">При нажатии на кнопку «Перейти ко всем результатам» </w:t>
      </w:r>
      <w:r w:rsidR="00593F1B" w:rsidRPr="00807F9A">
        <w:rPr>
          <w:sz w:val="24"/>
        </w:rPr>
        <w:t>отображается страница результатов поиска. Страница поисковой выдачи разделена на вкладки в соответствии с доступными в системе разделами – Все, Курсы</w:t>
      </w:r>
      <w:r w:rsidRPr="00807F9A">
        <w:rPr>
          <w:sz w:val="24"/>
        </w:rPr>
        <w:t>, Участники</w:t>
      </w:r>
      <w:r w:rsidR="00593F1B" w:rsidRPr="00807F9A">
        <w:rPr>
          <w:sz w:val="24"/>
        </w:rPr>
        <w:t xml:space="preserve">. Можно просмотреть все найденные совпадения, можно по необходимому типу контента или пользователям системы. </w:t>
      </w:r>
      <w:r w:rsidR="0019550F" w:rsidRPr="00807F9A">
        <w:rPr>
          <w:sz w:val="24"/>
        </w:rPr>
        <w:t>В</w:t>
      </w:r>
      <w:r w:rsidR="00593F1B" w:rsidRPr="00807F9A">
        <w:rPr>
          <w:sz w:val="24"/>
        </w:rPr>
        <w:t xml:space="preserve"> поисковой выдаче</w:t>
      </w:r>
      <w:r w:rsidR="0019550F" w:rsidRPr="00807F9A">
        <w:rPr>
          <w:sz w:val="24"/>
        </w:rPr>
        <w:t xml:space="preserve"> все совпадения маркируются.</w:t>
      </w:r>
    </w:p>
    <w:p w14:paraId="5BE52A27" w14:textId="7C658997" w:rsidR="00E31CC1" w:rsidRPr="00807F9A" w:rsidRDefault="00E31CC1" w:rsidP="00807F9A">
      <w:pPr>
        <w:widowControl w:val="0"/>
        <w:autoSpaceDE w:val="0"/>
        <w:autoSpaceDN w:val="0"/>
        <w:spacing w:beforeLines="60" w:before="144" w:afterLines="60" w:after="144" w:line="360" w:lineRule="auto"/>
        <w:ind w:left="57"/>
        <w:jc w:val="both"/>
        <w:rPr>
          <w:sz w:val="24"/>
        </w:rPr>
      </w:pPr>
    </w:p>
    <w:sectPr w:rsidR="00E31CC1" w:rsidRPr="00807F9A" w:rsidSect="00DF6A92">
      <w:headerReference w:type="default" r:id="rId57"/>
      <w:footerReference w:type="default" r:id="rId58"/>
      <w:headerReference w:type="first" r:id="rId59"/>
      <w:footerReference w:type="first" r:id="rId60"/>
      <w:type w:val="continuous"/>
      <w:pgSz w:w="11906" w:h="16838"/>
      <w:pgMar w:top="1134" w:right="1134" w:bottom="1134" w:left="1134" w:header="357" w:footer="386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40280" w14:textId="77777777" w:rsidR="00432C3D" w:rsidRDefault="00432C3D">
      <w:r>
        <w:separator/>
      </w:r>
    </w:p>
  </w:endnote>
  <w:endnote w:type="continuationSeparator" w:id="0">
    <w:p w14:paraId="1D1D5E97" w14:textId="77777777" w:rsidR="00432C3D" w:rsidRDefault="00432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73021" w14:textId="4FCA5E85" w:rsidR="003A470D" w:rsidRDefault="00C16EBC">
    <w:pPr>
      <w:pStyle w:val="a6"/>
      <w:spacing w:before="120"/>
      <w:jc w:val="center"/>
      <w:rPr>
        <w:rFonts w:ascii="Tahoma" w:hAnsi="Tahoma" w:cs="Tahoma"/>
        <w:b/>
        <w:bCs/>
        <w:color w:val="008080"/>
        <w:sz w:val="18"/>
        <w:szCs w:val="18"/>
        <w:lang w:val="en-US"/>
      </w:rPr>
    </w:pPr>
    <w:r>
      <w:rPr>
        <w:rFonts w:ascii="Tahoma" w:hAnsi="Tahoma" w:cs="Tahoma"/>
        <w:b/>
        <w:bCs/>
        <w:noProof/>
        <w:color w:val="008080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94520A" wp14:editId="183B203A">
              <wp:simplePos x="0" y="0"/>
              <wp:positionH relativeFrom="column">
                <wp:posOffset>228600</wp:posOffset>
              </wp:positionH>
              <wp:positionV relativeFrom="paragraph">
                <wp:posOffset>198120</wp:posOffset>
              </wp:positionV>
              <wp:extent cx="5486400" cy="0"/>
              <wp:effectExtent l="13335" t="17145" r="15240" b="2095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C90867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5.6pt" to="450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" strokecolor="gray" strokeweight="2pt"/>
          </w:pict>
        </mc:Fallback>
      </mc:AlternateContent>
    </w:r>
  </w:p>
  <w:p w14:paraId="2D0E1E62" w14:textId="77777777" w:rsidR="003A470D" w:rsidRPr="002B624E" w:rsidRDefault="003A470D" w:rsidP="00EE4704">
    <w:pPr>
      <w:pStyle w:val="a6"/>
      <w:spacing w:before="120"/>
      <w:jc w:val="center"/>
      <w:rPr>
        <w:rFonts w:ascii="Tahoma" w:hAnsi="Tahoma" w:cs="Tahoma"/>
        <w:b/>
        <w:bCs/>
        <w:color w:val="333333"/>
        <w:sz w:val="16"/>
        <w:szCs w:val="16"/>
        <w:lang w:val="en-US"/>
      </w:rPr>
    </w:pPr>
    <w:r w:rsidRPr="00EE4704">
      <w:rPr>
        <w:rFonts w:ascii="Tahoma" w:hAnsi="Tahoma" w:cs="Tahoma"/>
        <w:b/>
        <w:bCs/>
        <w:color w:val="333333"/>
        <w:sz w:val="16"/>
        <w:szCs w:val="16"/>
      </w:rPr>
      <w:t>тел</w:t>
    </w:r>
    <w:r w:rsidRPr="002B624E">
      <w:rPr>
        <w:rFonts w:ascii="Tahoma" w:hAnsi="Tahoma" w:cs="Tahoma"/>
        <w:b/>
        <w:bCs/>
        <w:color w:val="333333"/>
        <w:sz w:val="16"/>
        <w:szCs w:val="16"/>
        <w:lang w:val="en-US"/>
      </w:rPr>
      <w:t>./</w:t>
    </w:r>
    <w:r w:rsidRPr="00EE4704">
      <w:rPr>
        <w:rFonts w:ascii="Tahoma" w:hAnsi="Tahoma" w:cs="Tahoma"/>
        <w:b/>
        <w:bCs/>
        <w:color w:val="333333"/>
        <w:sz w:val="16"/>
        <w:szCs w:val="16"/>
      </w:rPr>
      <w:t>факс</w:t>
    </w:r>
    <w:r w:rsidRPr="002B624E">
      <w:rPr>
        <w:rFonts w:ascii="Tahoma" w:hAnsi="Tahoma" w:cs="Tahoma"/>
        <w:b/>
        <w:bCs/>
        <w:color w:val="333333"/>
        <w:sz w:val="16"/>
        <w:szCs w:val="16"/>
        <w:lang w:val="en-US"/>
      </w:rPr>
      <w:t xml:space="preserve"> +7 </w:t>
    </w:r>
    <w:r w:rsidR="00E70081" w:rsidRPr="002B624E">
      <w:rPr>
        <w:rFonts w:ascii="Tahoma" w:hAnsi="Tahoma" w:cs="Tahoma"/>
        <w:b/>
        <w:bCs/>
        <w:color w:val="333333"/>
        <w:sz w:val="16"/>
        <w:szCs w:val="16"/>
        <w:lang w:val="en-US"/>
      </w:rPr>
      <w:t>(848) 242-2020</w:t>
    </w:r>
  </w:p>
  <w:p w14:paraId="11B05884" w14:textId="754388C8" w:rsidR="003A470D" w:rsidRDefault="003A470D" w:rsidP="00EE4704">
    <w:pPr>
      <w:pStyle w:val="a6"/>
      <w:spacing w:before="120"/>
      <w:jc w:val="center"/>
      <w:rPr>
        <w:rFonts w:ascii="Tahoma" w:hAnsi="Tahoma" w:cs="Tahoma"/>
        <w:b/>
        <w:bCs/>
        <w:color w:val="333333"/>
        <w:sz w:val="16"/>
        <w:szCs w:val="16"/>
        <w:lang w:val="en-US"/>
      </w:rPr>
    </w:pP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e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>-</w:t>
    </w: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mail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 xml:space="preserve">: </w:t>
    </w: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info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>@</w:t>
    </w: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gran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>-</w:t>
    </w:r>
    <w:r w:rsidR="00D43525">
      <w:rPr>
        <w:rFonts w:ascii="Tahoma" w:hAnsi="Tahoma" w:cs="Tahoma"/>
        <w:b/>
        <w:bCs/>
        <w:color w:val="333333"/>
        <w:sz w:val="16"/>
        <w:szCs w:val="16"/>
        <w:lang w:val="en-US"/>
      </w:rPr>
      <w:t>soft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>.</w:t>
    </w: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ru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 xml:space="preserve">, </w:t>
    </w:r>
    <w:r w:rsidRPr="00EE4704">
      <w:rPr>
        <w:rFonts w:ascii="Tahoma" w:hAnsi="Tahoma" w:cs="Tahoma"/>
        <w:b/>
        <w:bCs/>
        <w:color w:val="333333"/>
        <w:sz w:val="16"/>
        <w:szCs w:val="16"/>
      </w:rPr>
      <w:t>сайт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 xml:space="preserve">: </w:t>
    </w:r>
    <w:r w:rsidR="00C709FB" w:rsidRPr="00B6485F">
      <w:rPr>
        <w:rFonts w:ascii="Tahoma" w:hAnsi="Tahoma" w:cs="Tahoma"/>
        <w:b/>
        <w:bCs/>
        <w:color w:val="000000" w:themeColor="text1"/>
        <w:sz w:val="16"/>
        <w:szCs w:val="16"/>
        <w:u w:val="single"/>
        <w:lang w:val="en-US"/>
      </w:rPr>
      <w:t>www.gran-</w:t>
    </w:r>
    <w:r w:rsidR="00D43525" w:rsidRPr="00B6485F">
      <w:rPr>
        <w:rFonts w:ascii="Tahoma" w:hAnsi="Tahoma" w:cs="Tahoma"/>
        <w:b/>
        <w:bCs/>
        <w:color w:val="000000" w:themeColor="text1"/>
        <w:sz w:val="16"/>
        <w:szCs w:val="16"/>
        <w:u w:val="single"/>
        <w:lang w:val="en-US"/>
      </w:rPr>
      <w:t>soft</w:t>
    </w:r>
    <w:r w:rsidR="00C709FB" w:rsidRPr="00B6485F">
      <w:rPr>
        <w:rFonts w:ascii="Tahoma" w:hAnsi="Tahoma" w:cs="Tahoma"/>
        <w:b/>
        <w:bCs/>
        <w:color w:val="000000" w:themeColor="text1"/>
        <w:sz w:val="16"/>
        <w:szCs w:val="16"/>
        <w:u w:val="single"/>
        <w:lang w:val="en-US"/>
      </w:rPr>
      <w:t>.ru</w:t>
    </w:r>
  </w:p>
  <w:p w14:paraId="4E7391A6" w14:textId="1FE83B0C" w:rsidR="00C709FB" w:rsidRPr="0060051F" w:rsidRDefault="00C709FB" w:rsidP="00606F8A">
    <w:pPr>
      <w:pStyle w:val="a6"/>
      <w:spacing w:before="120"/>
      <w:jc w:val="center"/>
      <w:rPr>
        <w:b/>
        <w:bCs/>
        <w:color w:val="333333"/>
        <w:sz w:val="24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4A25F" w14:textId="77777777" w:rsidR="0098650D" w:rsidRDefault="0098650D" w:rsidP="0098650D">
    <w:pPr>
      <w:pStyle w:val="a6"/>
      <w:spacing w:before="120"/>
      <w:jc w:val="center"/>
      <w:rPr>
        <w:rFonts w:ascii="Tahoma" w:hAnsi="Tahoma" w:cs="Tahoma"/>
        <w:b/>
        <w:bCs/>
        <w:color w:val="008080"/>
        <w:sz w:val="18"/>
        <w:szCs w:val="18"/>
        <w:lang w:val="en-US"/>
      </w:rPr>
    </w:pPr>
    <w:r>
      <w:rPr>
        <w:rFonts w:ascii="Tahoma" w:hAnsi="Tahoma" w:cs="Tahoma"/>
        <w:b/>
        <w:bCs/>
        <w:noProof/>
        <w:color w:val="00808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47A9E3" wp14:editId="6B4D2B8D">
              <wp:simplePos x="0" y="0"/>
              <wp:positionH relativeFrom="column">
                <wp:posOffset>228600</wp:posOffset>
              </wp:positionH>
              <wp:positionV relativeFrom="paragraph">
                <wp:posOffset>198120</wp:posOffset>
              </wp:positionV>
              <wp:extent cx="5486400" cy="0"/>
              <wp:effectExtent l="13335" t="17145" r="15240" b="20955"/>
              <wp:wrapNone/>
              <wp:docPr id="1903616056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C10ABF"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5.6pt" to="450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" strokecolor="gray" strokeweight="2pt"/>
          </w:pict>
        </mc:Fallback>
      </mc:AlternateContent>
    </w:r>
  </w:p>
  <w:p w14:paraId="3E75F599" w14:textId="77777777" w:rsidR="0098650D" w:rsidRPr="002B624E" w:rsidRDefault="0098650D" w:rsidP="0098650D">
    <w:pPr>
      <w:pStyle w:val="a6"/>
      <w:spacing w:before="120"/>
      <w:jc w:val="center"/>
      <w:rPr>
        <w:rFonts w:ascii="Tahoma" w:hAnsi="Tahoma" w:cs="Tahoma"/>
        <w:b/>
        <w:bCs/>
        <w:color w:val="333333"/>
        <w:sz w:val="16"/>
        <w:szCs w:val="16"/>
        <w:lang w:val="en-US"/>
      </w:rPr>
    </w:pPr>
    <w:r w:rsidRPr="00EE4704">
      <w:rPr>
        <w:rFonts w:ascii="Tahoma" w:hAnsi="Tahoma" w:cs="Tahoma"/>
        <w:b/>
        <w:bCs/>
        <w:color w:val="333333"/>
        <w:sz w:val="16"/>
        <w:szCs w:val="16"/>
      </w:rPr>
      <w:t>тел</w:t>
    </w:r>
    <w:r w:rsidRPr="002B624E">
      <w:rPr>
        <w:rFonts w:ascii="Tahoma" w:hAnsi="Tahoma" w:cs="Tahoma"/>
        <w:b/>
        <w:bCs/>
        <w:color w:val="333333"/>
        <w:sz w:val="16"/>
        <w:szCs w:val="16"/>
        <w:lang w:val="en-US"/>
      </w:rPr>
      <w:t>./</w:t>
    </w:r>
    <w:r w:rsidRPr="00EE4704">
      <w:rPr>
        <w:rFonts w:ascii="Tahoma" w:hAnsi="Tahoma" w:cs="Tahoma"/>
        <w:b/>
        <w:bCs/>
        <w:color w:val="333333"/>
        <w:sz w:val="16"/>
        <w:szCs w:val="16"/>
      </w:rPr>
      <w:t>факс</w:t>
    </w:r>
    <w:r w:rsidRPr="002B624E">
      <w:rPr>
        <w:rFonts w:ascii="Tahoma" w:hAnsi="Tahoma" w:cs="Tahoma"/>
        <w:b/>
        <w:bCs/>
        <w:color w:val="333333"/>
        <w:sz w:val="16"/>
        <w:szCs w:val="16"/>
        <w:lang w:val="en-US"/>
      </w:rPr>
      <w:t xml:space="preserve"> +7 (848) 242-2020</w:t>
    </w:r>
  </w:p>
  <w:p w14:paraId="4E5BB550" w14:textId="77777777" w:rsidR="0098650D" w:rsidRDefault="0098650D" w:rsidP="0098650D">
    <w:pPr>
      <w:pStyle w:val="a6"/>
      <w:spacing w:before="120"/>
      <w:jc w:val="center"/>
      <w:rPr>
        <w:rFonts w:ascii="Tahoma" w:hAnsi="Tahoma" w:cs="Tahoma"/>
        <w:b/>
        <w:bCs/>
        <w:color w:val="333333"/>
        <w:sz w:val="16"/>
        <w:szCs w:val="16"/>
        <w:lang w:val="en-US"/>
      </w:rPr>
    </w:pP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e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>-</w:t>
    </w: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mail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 xml:space="preserve">: </w:t>
    </w: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info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>@</w:t>
    </w: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gran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>-</w:t>
    </w:r>
    <w:r>
      <w:rPr>
        <w:rFonts w:ascii="Tahoma" w:hAnsi="Tahoma" w:cs="Tahoma"/>
        <w:b/>
        <w:bCs/>
        <w:color w:val="333333"/>
        <w:sz w:val="16"/>
        <w:szCs w:val="16"/>
        <w:lang w:val="en-US"/>
      </w:rPr>
      <w:t>soft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>.</w:t>
    </w:r>
    <w:r w:rsidRPr="00EE4704">
      <w:rPr>
        <w:rFonts w:ascii="Tahoma" w:hAnsi="Tahoma" w:cs="Tahoma"/>
        <w:b/>
        <w:bCs/>
        <w:color w:val="333333"/>
        <w:sz w:val="16"/>
        <w:szCs w:val="16"/>
        <w:lang w:val="en-US"/>
      </w:rPr>
      <w:t>ru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 xml:space="preserve">, </w:t>
    </w:r>
    <w:r w:rsidRPr="00EE4704">
      <w:rPr>
        <w:rFonts w:ascii="Tahoma" w:hAnsi="Tahoma" w:cs="Tahoma"/>
        <w:b/>
        <w:bCs/>
        <w:color w:val="333333"/>
        <w:sz w:val="16"/>
        <w:szCs w:val="16"/>
      </w:rPr>
      <w:t>сайт</w:t>
    </w:r>
    <w:r w:rsidRPr="006A2C6E">
      <w:rPr>
        <w:rFonts w:ascii="Tahoma" w:hAnsi="Tahoma" w:cs="Tahoma"/>
        <w:b/>
        <w:bCs/>
        <w:color w:val="333333"/>
        <w:sz w:val="16"/>
        <w:szCs w:val="16"/>
        <w:lang w:val="en-US"/>
      </w:rPr>
      <w:t xml:space="preserve">: </w:t>
    </w:r>
    <w:r w:rsidRPr="00B67EFB">
      <w:rPr>
        <w:rFonts w:ascii="Tahoma" w:hAnsi="Tahoma" w:cs="Tahoma"/>
        <w:b/>
        <w:bCs/>
        <w:color w:val="000000" w:themeColor="text1"/>
        <w:sz w:val="16"/>
        <w:szCs w:val="16"/>
        <w:u w:val="single"/>
        <w:lang w:val="en-US"/>
      </w:rPr>
      <w:t>www.gran-soft.ru</w:t>
    </w:r>
  </w:p>
  <w:p w14:paraId="66D02E5C" w14:textId="77777777" w:rsidR="0098650D" w:rsidRPr="0098650D" w:rsidRDefault="0098650D">
    <w:pPr>
      <w:pStyle w:val="a8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500FF" w14:textId="77777777" w:rsidR="00432C3D" w:rsidRDefault="00432C3D">
      <w:r>
        <w:separator/>
      </w:r>
    </w:p>
  </w:footnote>
  <w:footnote w:type="continuationSeparator" w:id="0">
    <w:p w14:paraId="3561687F" w14:textId="77777777" w:rsidR="00432C3D" w:rsidRDefault="00432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6D6D0" w14:textId="77777777" w:rsidR="003A470D" w:rsidRDefault="003A470D">
    <w:pPr>
      <w:pStyle w:val="a6"/>
      <w:framePr w:wrap="auto" w:vAnchor="text" w:hAnchor="margin" w:xAlign="right" w:y="1"/>
      <w:rPr>
        <w:rStyle w:val="ad"/>
      </w:rPr>
    </w:pPr>
  </w:p>
  <w:p w14:paraId="27DEAD18" w14:textId="77777777" w:rsidR="00606F8A" w:rsidRDefault="00606F8A" w:rsidP="00606F8A">
    <w:pPr>
      <w:pStyle w:val="a6"/>
      <w:ind w:right="360"/>
      <w:rPr>
        <w:lang w:val="en-US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A331EF" wp14:editId="23BF6ADA">
              <wp:simplePos x="0" y="0"/>
              <wp:positionH relativeFrom="column">
                <wp:posOffset>0</wp:posOffset>
              </wp:positionH>
              <wp:positionV relativeFrom="paragraph">
                <wp:posOffset>912495</wp:posOffset>
              </wp:positionV>
              <wp:extent cx="5943600" cy="0"/>
              <wp:effectExtent l="13335" t="17145" r="15240" b="1143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9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549E13" id="Line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1.85pt" to="468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" strokecolor="#9c0" strokeweight="1.5pt"/>
          </w:pict>
        </mc:Fallback>
      </mc:AlternateContent>
    </w:r>
    <w:r>
      <w:rPr>
        <w:noProof/>
        <w:sz w:val="20"/>
        <w:szCs w:val="20"/>
      </w:rPr>
      <w:drawing>
        <wp:inline distT="0" distB="0" distL="0" distR="0" wp14:anchorId="0172FC8C" wp14:editId="71F7AA8A">
          <wp:extent cx="1600200" cy="755650"/>
          <wp:effectExtent l="0" t="0" r="0" b="0"/>
          <wp:docPr id="2104410561" name="Рисунок 2104410561" descr="Изображение выглядит как Графика, графический дизайн, Шрифт, снимок экрана&#10;&#10;Контент, сгенерированный ИИ, может содержать ошибки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410561" name="Рисунок 2104410561" descr="Изображение выглядит как Графика, графический дизайн, Шрифт, снимок экрана&#10;&#10;Контент, сгенерированный ИИ, может содержать ошибки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                               </w:t>
    </w:r>
  </w:p>
  <w:p w14:paraId="28BB91CD" w14:textId="732C0389" w:rsidR="003A470D" w:rsidRDefault="003A470D">
    <w:pPr>
      <w:pStyle w:val="a6"/>
      <w:ind w:right="360"/>
      <w:rPr>
        <w:sz w:val="20"/>
        <w:szCs w:val="20"/>
      </w:rPr>
    </w:pPr>
    <w:r>
      <w:rPr>
        <w:sz w:val="20"/>
        <w:szCs w:val="20"/>
      </w:rPr>
      <w:t xml:space="preserve"> </w:t>
    </w:r>
  </w:p>
  <w:p w14:paraId="206E0193" w14:textId="2D818456" w:rsidR="00606F8A" w:rsidRPr="00DF6A92" w:rsidRDefault="00606F8A" w:rsidP="00B67EFB">
    <w:pPr>
      <w:pStyle w:val="a6"/>
      <w:spacing w:before="240" w:line="360" w:lineRule="auto"/>
      <w:ind w:right="-2"/>
      <w:jc w:val="center"/>
      <w:rPr>
        <w:sz w:val="24"/>
        <w:szCs w:val="22"/>
        <w:lang w:val="en-US"/>
      </w:rPr>
    </w:pPr>
    <w:r w:rsidRPr="00DF6A92">
      <w:rPr>
        <w:sz w:val="24"/>
        <w:szCs w:val="22"/>
        <w:lang w:val="en-US"/>
      </w:rPr>
      <w:fldChar w:fldCharType="begin"/>
    </w:r>
    <w:r w:rsidRPr="00DF6A92">
      <w:rPr>
        <w:sz w:val="24"/>
        <w:szCs w:val="22"/>
        <w:lang w:val="en-US"/>
      </w:rPr>
      <w:instrText>PAGE   \* MERGEFORMAT</w:instrText>
    </w:r>
    <w:r w:rsidRPr="00DF6A92">
      <w:rPr>
        <w:sz w:val="24"/>
        <w:szCs w:val="22"/>
        <w:lang w:val="en-US"/>
      </w:rPr>
      <w:fldChar w:fldCharType="separate"/>
    </w:r>
    <w:r w:rsidRPr="00DF6A92">
      <w:rPr>
        <w:sz w:val="24"/>
        <w:szCs w:val="22"/>
        <w:lang w:val="en-US"/>
      </w:rPr>
      <w:t>1</w:t>
    </w:r>
    <w:r w:rsidRPr="00DF6A92">
      <w:rPr>
        <w:sz w:val="24"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59594" w14:textId="55ACD9E3" w:rsidR="0098650D" w:rsidRDefault="0098650D">
    <w:pPr>
      <w:pStyle w:val="a6"/>
    </w:pPr>
    <w:r>
      <w:rPr>
        <w:noProof/>
      </w:rPr>
      <w:drawing>
        <wp:inline distT="0" distB="0" distL="0" distR="0" wp14:anchorId="46826ECB" wp14:editId="12EE2923">
          <wp:extent cx="1603375" cy="756285"/>
          <wp:effectExtent l="0" t="0" r="0" b="5715"/>
          <wp:docPr id="283545959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4C91AE3" w14:textId="77777777" w:rsidR="00606F8A" w:rsidRDefault="00606F8A">
    <w:pPr>
      <w:pStyle w:val="a6"/>
    </w:pPr>
  </w:p>
  <w:p w14:paraId="18344CCD" w14:textId="297314D6" w:rsidR="00606F8A" w:rsidRDefault="00606F8A" w:rsidP="00606F8A">
    <w:pPr>
      <w:pStyle w:val="a6"/>
      <w:spacing w:before="240" w:line="360" w:lineRule="auto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F330B5" wp14:editId="12A056DD">
              <wp:simplePos x="0" y="0"/>
              <wp:positionH relativeFrom="column">
                <wp:posOffset>0</wp:posOffset>
              </wp:positionH>
              <wp:positionV relativeFrom="paragraph">
                <wp:posOffset>17145</wp:posOffset>
              </wp:positionV>
              <wp:extent cx="5943600" cy="0"/>
              <wp:effectExtent l="13335" t="17145" r="15240" b="11430"/>
              <wp:wrapNone/>
              <wp:docPr id="31182273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9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A9B0C6" id="Line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35pt" to="468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" strokecolor="#9c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2.4pt;height:32.4pt;visibility:visible;mso-wrap-style:square" o:bullet="t">
        <v:imagedata r:id="rId1" o:title=""/>
      </v:shape>
    </w:pict>
  </w:numPicBullet>
  <w:abstractNum w:abstractNumId="0" w15:restartNumberingAfterBreak="0">
    <w:nsid w:val="03904FAF"/>
    <w:multiLevelType w:val="hybridMultilevel"/>
    <w:tmpl w:val="3FEA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9485D"/>
    <w:multiLevelType w:val="hybridMultilevel"/>
    <w:tmpl w:val="E2AEA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C13F1"/>
    <w:multiLevelType w:val="hybridMultilevel"/>
    <w:tmpl w:val="5A340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70A1D"/>
    <w:multiLevelType w:val="hybridMultilevel"/>
    <w:tmpl w:val="2E909C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14216"/>
    <w:multiLevelType w:val="hybridMultilevel"/>
    <w:tmpl w:val="36384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C5A9A"/>
    <w:multiLevelType w:val="hybridMultilevel"/>
    <w:tmpl w:val="29BA1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45F0E"/>
    <w:multiLevelType w:val="hybridMultilevel"/>
    <w:tmpl w:val="C0483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87C91"/>
    <w:multiLevelType w:val="hybridMultilevel"/>
    <w:tmpl w:val="4A78316E"/>
    <w:styleLink w:val="a"/>
    <w:lvl w:ilvl="0" w:tplc="D8A6FE5A">
      <w:start w:val="1"/>
      <w:numFmt w:val="bullet"/>
      <w:lvlText w:val="•"/>
      <w:lvlJc w:val="left"/>
      <w:pPr>
        <w:ind w:left="64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9C2CEC">
      <w:start w:val="1"/>
      <w:numFmt w:val="bullet"/>
      <w:lvlText w:val="•"/>
      <w:lvlJc w:val="left"/>
      <w:pPr>
        <w:ind w:left="86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6F4E390">
      <w:start w:val="1"/>
      <w:numFmt w:val="bullet"/>
      <w:lvlText w:val="•"/>
      <w:lvlJc w:val="left"/>
      <w:pPr>
        <w:ind w:left="108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74A6386">
      <w:start w:val="1"/>
      <w:numFmt w:val="bullet"/>
      <w:lvlText w:val="•"/>
      <w:lvlJc w:val="left"/>
      <w:pPr>
        <w:ind w:left="130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8B61B8E">
      <w:start w:val="1"/>
      <w:numFmt w:val="bullet"/>
      <w:lvlText w:val="•"/>
      <w:lvlJc w:val="left"/>
      <w:pPr>
        <w:ind w:left="152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E47432">
      <w:start w:val="1"/>
      <w:numFmt w:val="bullet"/>
      <w:lvlText w:val="•"/>
      <w:lvlJc w:val="left"/>
      <w:pPr>
        <w:ind w:left="174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E20390C">
      <w:start w:val="1"/>
      <w:numFmt w:val="bullet"/>
      <w:lvlText w:val="•"/>
      <w:lvlJc w:val="left"/>
      <w:pPr>
        <w:ind w:left="196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24ADB22">
      <w:start w:val="1"/>
      <w:numFmt w:val="bullet"/>
      <w:lvlText w:val="•"/>
      <w:lvlJc w:val="left"/>
      <w:pPr>
        <w:ind w:left="218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E678A">
      <w:start w:val="1"/>
      <w:numFmt w:val="bullet"/>
      <w:lvlText w:val="•"/>
      <w:lvlJc w:val="left"/>
      <w:pPr>
        <w:ind w:left="240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39D31F98"/>
    <w:multiLevelType w:val="hybridMultilevel"/>
    <w:tmpl w:val="51302AEE"/>
    <w:lvl w:ilvl="0" w:tplc="386E27AA">
      <w:start w:val="1"/>
      <w:numFmt w:val="bullet"/>
      <w:pStyle w:val="1"/>
      <w:lvlText w:val=""/>
      <w:lvlJc w:val="left"/>
      <w:pPr>
        <w:ind w:left="1134" w:hanging="425"/>
      </w:pPr>
      <w:rPr>
        <w:rFonts w:ascii="Symbol" w:hAnsi="Symbol" w:hint="default"/>
        <w:color w:val="0070C0"/>
      </w:rPr>
    </w:lvl>
    <w:lvl w:ilvl="1" w:tplc="4014AD06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  <w:color w:val="2F5496" w:themeColor="accent1" w:themeShade="BF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D1D5186"/>
    <w:multiLevelType w:val="hybridMultilevel"/>
    <w:tmpl w:val="7CD2F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D81BF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3D80B0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5B6F278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FC187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900A73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4C739C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402A1F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FD857D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EA86451"/>
    <w:multiLevelType w:val="hybridMultilevel"/>
    <w:tmpl w:val="A4784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726DD"/>
    <w:multiLevelType w:val="hybridMultilevel"/>
    <w:tmpl w:val="71F06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A271D"/>
    <w:multiLevelType w:val="hybridMultilevel"/>
    <w:tmpl w:val="8516282A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3" w15:restartNumberingAfterBreak="0">
    <w:nsid w:val="4B6C3B1E"/>
    <w:multiLevelType w:val="multilevel"/>
    <w:tmpl w:val="C0CE4494"/>
    <w:lvl w:ilvl="0">
      <w:start w:val="1"/>
      <w:numFmt w:val="decimal"/>
      <w:lvlText w:val="%1."/>
      <w:lvlJc w:val="left"/>
      <w:pPr>
        <w:ind w:left="720" w:hanging="720"/>
      </w:pPr>
      <w:rPr>
        <w:rFonts w:eastAsia="Arial Unicode MS" w:cs="Arial Unicode MS" w:hint="default"/>
      </w:rPr>
    </w:lvl>
    <w:lvl w:ilvl="1">
      <w:start w:val="1"/>
      <w:numFmt w:val="decimal"/>
      <w:isLgl/>
      <w:lvlText w:val="%1.%2."/>
      <w:lvlJc w:val="left"/>
      <w:pPr>
        <w:ind w:left="303" w:hanging="303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F6D4922"/>
    <w:multiLevelType w:val="multilevel"/>
    <w:tmpl w:val="C0CE4494"/>
    <w:lvl w:ilvl="0">
      <w:start w:val="1"/>
      <w:numFmt w:val="decimal"/>
      <w:lvlText w:val="%1."/>
      <w:lvlJc w:val="left"/>
      <w:pPr>
        <w:ind w:left="720" w:hanging="720"/>
      </w:pPr>
      <w:rPr>
        <w:rFonts w:eastAsia="Arial Unicode MS" w:cs="Arial Unicode MS" w:hint="default"/>
      </w:rPr>
    </w:lvl>
    <w:lvl w:ilvl="1">
      <w:start w:val="1"/>
      <w:numFmt w:val="decimal"/>
      <w:isLgl/>
      <w:lvlText w:val="%1.%2."/>
      <w:lvlJc w:val="left"/>
      <w:pPr>
        <w:ind w:left="303" w:hanging="303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872EED"/>
    <w:multiLevelType w:val="hybridMultilevel"/>
    <w:tmpl w:val="F1F62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932A28"/>
    <w:multiLevelType w:val="hybridMultilevel"/>
    <w:tmpl w:val="2E909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52636"/>
    <w:multiLevelType w:val="hybridMultilevel"/>
    <w:tmpl w:val="CE3C6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804A2"/>
    <w:multiLevelType w:val="multilevel"/>
    <w:tmpl w:val="C0CE4494"/>
    <w:lvl w:ilvl="0">
      <w:start w:val="1"/>
      <w:numFmt w:val="decimal"/>
      <w:lvlText w:val="%1."/>
      <w:lvlJc w:val="left"/>
      <w:pPr>
        <w:ind w:left="720" w:hanging="720"/>
      </w:pPr>
      <w:rPr>
        <w:rFonts w:eastAsia="Arial Unicode MS" w:cs="Arial Unicode MS" w:hint="default"/>
      </w:rPr>
    </w:lvl>
    <w:lvl w:ilvl="1">
      <w:start w:val="1"/>
      <w:numFmt w:val="decimal"/>
      <w:isLgl/>
      <w:lvlText w:val="%1.%2."/>
      <w:lvlJc w:val="left"/>
      <w:pPr>
        <w:ind w:left="303" w:hanging="303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391718E"/>
    <w:multiLevelType w:val="hybridMultilevel"/>
    <w:tmpl w:val="58368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445A5"/>
    <w:multiLevelType w:val="hybridMultilevel"/>
    <w:tmpl w:val="3D402B46"/>
    <w:styleLink w:val="a0"/>
    <w:lvl w:ilvl="0" w:tplc="87A2CD12">
      <w:start w:val="1"/>
      <w:numFmt w:val="bullet"/>
      <w:lvlText w:val="•"/>
      <w:lvlPicBulletId w:val="0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BE28E46">
      <w:start w:val="1"/>
      <w:numFmt w:val="bullet"/>
      <w:lvlText w:val="•"/>
      <w:lvlPicBulletId w:val="0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BE8270">
      <w:start w:val="1"/>
      <w:numFmt w:val="bullet"/>
      <w:lvlText w:val="•"/>
      <w:lvlPicBulletId w:val="0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C43E62">
      <w:start w:val="1"/>
      <w:numFmt w:val="bullet"/>
      <w:lvlText w:val="•"/>
      <w:lvlPicBulletId w:val="0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AE14BE">
      <w:start w:val="1"/>
      <w:numFmt w:val="bullet"/>
      <w:lvlText w:val="•"/>
      <w:lvlPicBulletId w:val="0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118512A">
      <w:start w:val="1"/>
      <w:numFmt w:val="bullet"/>
      <w:lvlText w:val="•"/>
      <w:lvlPicBulletId w:val="0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B64872">
      <w:start w:val="1"/>
      <w:numFmt w:val="bullet"/>
      <w:lvlText w:val="•"/>
      <w:lvlPicBulletId w:val="0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ACB390">
      <w:start w:val="1"/>
      <w:numFmt w:val="bullet"/>
      <w:lvlText w:val="•"/>
      <w:lvlPicBulletId w:val="0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1982E28">
      <w:start w:val="1"/>
      <w:numFmt w:val="bullet"/>
      <w:lvlText w:val="•"/>
      <w:lvlPicBulletId w:val="0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2"/>
        <w:szCs w:val="1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684274B3"/>
    <w:multiLevelType w:val="hybridMultilevel"/>
    <w:tmpl w:val="939C5F14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2" w15:restartNumberingAfterBreak="0">
    <w:nsid w:val="69385658"/>
    <w:multiLevelType w:val="hybridMultilevel"/>
    <w:tmpl w:val="AEE07C64"/>
    <w:lvl w:ilvl="0" w:tplc="B0B0CEBA">
      <w:start w:val="1"/>
      <w:numFmt w:val="bullet"/>
      <w:pStyle w:val="2"/>
      <w:lvlText w:val=""/>
      <w:lvlJc w:val="left"/>
      <w:pPr>
        <w:tabs>
          <w:tab w:val="num" w:pos="1560"/>
        </w:tabs>
        <w:ind w:left="1560" w:hanging="425"/>
      </w:pPr>
      <w:rPr>
        <w:rFonts w:ascii="Symbol" w:hAnsi="Symbol" w:hint="default"/>
        <w:color w:val="2F5496" w:themeColor="accent1" w:themeShade="BF"/>
      </w:rPr>
    </w:lvl>
    <w:lvl w:ilvl="1" w:tplc="FFFFFFFF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3" w15:restartNumberingAfterBreak="0">
    <w:nsid w:val="6C497C55"/>
    <w:multiLevelType w:val="hybridMultilevel"/>
    <w:tmpl w:val="2E467A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247F51"/>
    <w:multiLevelType w:val="hybridMultilevel"/>
    <w:tmpl w:val="1D661152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5" w15:restartNumberingAfterBreak="0">
    <w:nsid w:val="799D49D9"/>
    <w:multiLevelType w:val="hybridMultilevel"/>
    <w:tmpl w:val="AE707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719873">
    <w:abstractNumId w:val="9"/>
  </w:num>
  <w:num w:numId="2" w16cid:durableId="1512450532">
    <w:abstractNumId w:val="7"/>
  </w:num>
  <w:num w:numId="3" w16cid:durableId="348455990">
    <w:abstractNumId w:val="20"/>
  </w:num>
  <w:num w:numId="4" w16cid:durableId="23480790">
    <w:abstractNumId w:val="23"/>
  </w:num>
  <w:num w:numId="5" w16cid:durableId="223954087">
    <w:abstractNumId w:val="14"/>
  </w:num>
  <w:num w:numId="6" w16cid:durableId="137186271">
    <w:abstractNumId w:val="8"/>
  </w:num>
  <w:num w:numId="7" w16cid:durableId="1560749471">
    <w:abstractNumId w:val="0"/>
  </w:num>
  <w:num w:numId="8" w16cid:durableId="1757439807">
    <w:abstractNumId w:val="6"/>
  </w:num>
  <w:num w:numId="9" w16cid:durableId="1575554220">
    <w:abstractNumId w:val="11"/>
  </w:num>
  <w:num w:numId="10" w16cid:durableId="873276091">
    <w:abstractNumId w:val="13"/>
  </w:num>
  <w:num w:numId="11" w16cid:durableId="675691523">
    <w:abstractNumId w:val="1"/>
  </w:num>
  <w:num w:numId="12" w16cid:durableId="1782918536">
    <w:abstractNumId w:val="18"/>
  </w:num>
  <w:num w:numId="13" w16cid:durableId="197396502">
    <w:abstractNumId w:val="19"/>
  </w:num>
  <w:num w:numId="14" w16cid:durableId="1606385035">
    <w:abstractNumId w:val="4"/>
  </w:num>
  <w:num w:numId="15" w16cid:durableId="1266575165">
    <w:abstractNumId w:val="15"/>
  </w:num>
  <w:num w:numId="16" w16cid:durableId="1996103251">
    <w:abstractNumId w:val="16"/>
  </w:num>
  <w:num w:numId="17" w16cid:durableId="456949665">
    <w:abstractNumId w:val="3"/>
  </w:num>
  <w:num w:numId="18" w16cid:durableId="386338120">
    <w:abstractNumId w:val="10"/>
  </w:num>
  <w:num w:numId="19" w16cid:durableId="1351028825">
    <w:abstractNumId w:val="17"/>
  </w:num>
  <w:num w:numId="20" w16cid:durableId="33166757">
    <w:abstractNumId w:val="2"/>
  </w:num>
  <w:num w:numId="21" w16cid:durableId="1101489552">
    <w:abstractNumId w:val="22"/>
  </w:num>
  <w:num w:numId="22" w16cid:durableId="581068102">
    <w:abstractNumId w:val="24"/>
  </w:num>
  <w:num w:numId="23" w16cid:durableId="752122290">
    <w:abstractNumId w:val="25"/>
  </w:num>
  <w:num w:numId="24" w16cid:durableId="962344324">
    <w:abstractNumId w:val="12"/>
  </w:num>
  <w:num w:numId="25" w16cid:durableId="394620207">
    <w:abstractNumId w:val="21"/>
  </w:num>
  <w:num w:numId="26" w16cid:durableId="1182745288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F39"/>
    <w:rsid w:val="00001E00"/>
    <w:rsid w:val="00002E21"/>
    <w:rsid w:val="0000583C"/>
    <w:rsid w:val="00005F7C"/>
    <w:rsid w:val="00010DA7"/>
    <w:rsid w:val="000176D1"/>
    <w:rsid w:val="0002092F"/>
    <w:rsid w:val="000228CE"/>
    <w:rsid w:val="000235D9"/>
    <w:rsid w:val="0002441E"/>
    <w:rsid w:val="00024A3B"/>
    <w:rsid w:val="000327BC"/>
    <w:rsid w:val="000341BE"/>
    <w:rsid w:val="00034EB2"/>
    <w:rsid w:val="00045D98"/>
    <w:rsid w:val="00045EC4"/>
    <w:rsid w:val="000470C1"/>
    <w:rsid w:val="00054D96"/>
    <w:rsid w:val="000569C5"/>
    <w:rsid w:val="00064FFF"/>
    <w:rsid w:val="000661EB"/>
    <w:rsid w:val="0006733D"/>
    <w:rsid w:val="00074FFF"/>
    <w:rsid w:val="00084B38"/>
    <w:rsid w:val="00093FC1"/>
    <w:rsid w:val="000A0514"/>
    <w:rsid w:val="000A17D3"/>
    <w:rsid w:val="000A2351"/>
    <w:rsid w:val="000A23DB"/>
    <w:rsid w:val="000A7546"/>
    <w:rsid w:val="000A7742"/>
    <w:rsid w:val="000B1A0D"/>
    <w:rsid w:val="000B3474"/>
    <w:rsid w:val="000B4F31"/>
    <w:rsid w:val="000B7846"/>
    <w:rsid w:val="000C41B7"/>
    <w:rsid w:val="000C42BB"/>
    <w:rsid w:val="000C7A67"/>
    <w:rsid w:val="000D1EA4"/>
    <w:rsid w:val="000D2DF2"/>
    <w:rsid w:val="000D4253"/>
    <w:rsid w:val="000E4C45"/>
    <w:rsid w:val="000E6DD7"/>
    <w:rsid w:val="000E76E9"/>
    <w:rsid w:val="000F3098"/>
    <w:rsid w:val="000F3C34"/>
    <w:rsid w:val="000F3E54"/>
    <w:rsid w:val="001006B2"/>
    <w:rsid w:val="0010179D"/>
    <w:rsid w:val="001027F5"/>
    <w:rsid w:val="00104663"/>
    <w:rsid w:val="001141E2"/>
    <w:rsid w:val="00117F69"/>
    <w:rsid w:val="001200C7"/>
    <w:rsid w:val="00122F39"/>
    <w:rsid w:val="00123B70"/>
    <w:rsid w:val="0012500A"/>
    <w:rsid w:val="00140F76"/>
    <w:rsid w:val="00141A78"/>
    <w:rsid w:val="001474E0"/>
    <w:rsid w:val="001542EF"/>
    <w:rsid w:val="00160A29"/>
    <w:rsid w:val="001640B6"/>
    <w:rsid w:val="00165FD5"/>
    <w:rsid w:val="00173EDC"/>
    <w:rsid w:val="00174FF1"/>
    <w:rsid w:val="001774E4"/>
    <w:rsid w:val="00184A81"/>
    <w:rsid w:val="00186EE7"/>
    <w:rsid w:val="001906F3"/>
    <w:rsid w:val="00192469"/>
    <w:rsid w:val="001937CB"/>
    <w:rsid w:val="0019550F"/>
    <w:rsid w:val="001A07F7"/>
    <w:rsid w:val="001A1F09"/>
    <w:rsid w:val="001A65B2"/>
    <w:rsid w:val="001B0E31"/>
    <w:rsid w:val="001B5DFA"/>
    <w:rsid w:val="001C08BA"/>
    <w:rsid w:val="001C5F03"/>
    <w:rsid w:val="001D25E6"/>
    <w:rsid w:val="001D4472"/>
    <w:rsid w:val="001F5737"/>
    <w:rsid w:val="001F7980"/>
    <w:rsid w:val="002006F6"/>
    <w:rsid w:val="002007C8"/>
    <w:rsid w:val="00204200"/>
    <w:rsid w:val="0020732B"/>
    <w:rsid w:val="002109B7"/>
    <w:rsid w:val="002200DB"/>
    <w:rsid w:val="00225A90"/>
    <w:rsid w:val="0023361B"/>
    <w:rsid w:val="002358FC"/>
    <w:rsid w:val="0024211C"/>
    <w:rsid w:val="0024310F"/>
    <w:rsid w:val="00256AE3"/>
    <w:rsid w:val="00262BBB"/>
    <w:rsid w:val="002665BF"/>
    <w:rsid w:val="00267468"/>
    <w:rsid w:val="00270849"/>
    <w:rsid w:val="00272F89"/>
    <w:rsid w:val="00277B82"/>
    <w:rsid w:val="00281C89"/>
    <w:rsid w:val="0028347A"/>
    <w:rsid w:val="00293666"/>
    <w:rsid w:val="00294831"/>
    <w:rsid w:val="00294C51"/>
    <w:rsid w:val="002973E6"/>
    <w:rsid w:val="002A5107"/>
    <w:rsid w:val="002A5201"/>
    <w:rsid w:val="002B32A9"/>
    <w:rsid w:val="002B44A2"/>
    <w:rsid w:val="002B624E"/>
    <w:rsid w:val="002B6577"/>
    <w:rsid w:val="002B74AF"/>
    <w:rsid w:val="002C3353"/>
    <w:rsid w:val="002C5AD9"/>
    <w:rsid w:val="002D1A00"/>
    <w:rsid w:val="002E2461"/>
    <w:rsid w:val="002E310E"/>
    <w:rsid w:val="002E5DBD"/>
    <w:rsid w:val="002F5171"/>
    <w:rsid w:val="003009EC"/>
    <w:rsid w:val="00301BD4"/>
    <w:rsid w:val="00315B0B"/>
    <w:rsid w:val="0031679E"/>
    <w:rsid w:val="00324C90"/>
    <w:rsid w:val="00326060"/>
    <w:rsid w:val="00327A8F"/>
    <w:rsid w:val="003318E8"/>
    <w:rsid w:val="00332E73"/>
    <w:rsid w:val="00334709"/>
    <w:rsid w:val="00341DC0"/>
    <w:rsid w:val="00342E09"/>
    <w:rsid w:val="00343BA2"/>
    <w:rsid w:val="003442AA"/>
    <w:rsid w:val="00346398"/>
    <w:rsid w:val="00346F51"/>
    <w:rsid w:val="00355A38"/>
    <w:rsid w:val="00356D04"/>
    <w:rsid w:val="00356E11"/>
    <w:rsid w:val="003628A1"/>
    <w:rsid w:val="00364A09"/>
    <w:rsid w:val="003665FC"/>
    <w:rsid w:val="00367E39"/>
    <w:rsid w:val="00372AE3"/>
    <w:rsid w:val="00383FE3"/>
    <w:rsid w:val="00386935"/>
    <w:rsid w:val="003904AA"/>
    <w:rsid w:val="00390EC2"/>
    <w:rsid w:val="00393990"/>
    <w:rsid w:val="003948A3"/>
    <w:rsid w:val="00395A0E"/>
    <w:rsid w:val="00395C67"/>
    <w:rsid w:val="003A470D"/>
    <w:rsid w:val="003B4A6E"/>
    <w:rsid w:val="003B4B61"/>
    <w:rsid w:val="003B6261"/>
    <w:rsid w:val="003B6F04"/>
    <w:rsid w:val="003C769F"/>
    <w:rsid w:val="003D08A4"/>
    <w:rsid w:val="003D39CF"/>
    <w:rsid w:val="003D4338"/>
    <w:rsid w:val="003D541F"/>
    <w:rsid w:val="003D615D"/>
    <w:rsid w:val="003D64B8"/>
    <w:rsid w:val="003E1CB9"/>
    <w:rsid w:val="003E23E6"/>
    <w:rsid w:val="003E3547"/>
    <w:rsid w:val="003E5B75"/>
    <w:rsid w:val="003E6E8F"/>
    <w:rsid w:val="003E73C8"/>
    <w:rsid w:val="003F02DF"/>
    <w:rsid w:val="003F1B89"/>
    <w:rsid w:val="003F634E"/>
    <w:rsid w:val="003F6E07"/>
    <w:rsid w:val="004008F8"/>
    <w:rsid w:val="00402188"/>
    <w:rsid w:val="0040587B"/>
    <w:rsid w:val="004078EC"/>
    <w:rsid w:val="00423252"/>
    <w:rsid w:val="004249B0"/>
    <w:rsid w:val="00431DB0"/>
    <w:rsid w:val="00432C3D"/>
    <w:rsid w:val="0043352D"/>
    <w:rsid w:val="004336BA"/>
    <w:rsid w:val="00434103"/>
    <w:rsid w:val="004364C4"/>
    <w:rsid w:val="00437165"/>
    <w:rsid w:val="0043749F"/>
    <w:rsid w:val="004402BC"/>
    <w:rsid w:val="00441578"/>
    <w:rsid w:val="00441782"/>
    <w:rsid w:val="004432EE"/>
    <w:rsid w:val="0044595D"/>
    <w:rsid w:val="00460250"/>
    <w:rsid w:val="00461387"/>
    <w:rsid w:val="004653E5"/>
    <w:rsid w:val="0046644D"/>
    <w:rsid w:val="004676AA"/>
    <w:rsid w:val="0047194F"/>
    <w:rsid w:val="00472D74"/>
    <w:rsid w:val="00474503"/>
    <w:rsid w:val="004B7B9C"/>
    <w:rsid w:val="004D2AAF"/>
    <w:rsid w:val="004D4E52"/>
    <w:rsid w:val="004D701D"/>
    <w:rsid w:val="004E2C20"/>
    <w:rsid w:val="004E555F"/>
    <w:rsid w:val="004E6638"/>
    <w:rsid w:val="004F2064"/>
    <w:rsid w:val="004F2109"/>
    <w:rsid w:val="004F485E"/>
    <w:rsid w:val="00500B48"/>
    <w:rsid w:val="00504B2F"/>
    <w:rsid w:val="0050587E"/>
    <w:rsid w:val="00506B8F"/>
    <w:rsid w:val="00507208"/>
    <w:rsid w:val="00513A08"/>
    <w:rsid w:val="0051529E"/>
    <w:rsid w:val="00516303"/>
    <w:rsid w:val="00524991"/>
    <w:rsid w:val="00527ADD"/>
    <w:rsid w:val="0053483E"/>
    <w:rsid w:val="00535AFE"/>
    <w:rsid w:val="005431F8"/>
    <w:rsid w:val="0055040B"/>
    <w:rsid w:val="00552E9F"/>
    <w:rsid w:val="00562D5C"/>
    <w:rsid w:val="00563F81"/>
    <w:rsid w:val="0057292D"/>
    <w:rsid w:val="00572D9F"/>
    <w:rsid w:val="00573DFD"/>
    <w:rsid w:val="005846A9"/>
    <w:rsid w:val="005918F3"/>
    <w:rsid w:val="00593F1B"/>
    <w:rsid w:val="005973B4"/>
    <w:rsid w:val="005A2840"/>
    <w:rsid w:val="005A34EC"/>
    <w:rsid w:val="005A5C85"/>
    <w:rsid w:val="005B6164"/>
    <w:rsid w:val="005B6DF7"/>
    <w:rsid w:val="005B7B46"/>
    <w:rsid w:val="005C3C5E"/>
    <w:rsid w:val="005C4006"/>
    <w:rsid w:val="005D1E6F"/>
    <w:rsid w:val="005D4184"/>
    <w:rsid w:val="005D7EE0"/>
    <w:rsid w:val="005E52BB"/>
    <w:rsid w:val="005E7941"/>
    <w:rsid w:val="005F11EF"/>
    <w:rsid w:val="005F4A11"/>
    <w:rsid w:val="0060051F"/>
    <w:rsid w:val="00601ACE"/>
    <w:rsid w:val="00606158"/>
    <w:rsid w:val="006067B9"/>
    <w:rsid w:val="00606F8A"/>
    <w:rsid w:val="00610C1C"/>
    <w:rsid w:val="00624685"/>
    <w:rsid w:val="00630588"/>
    <w:rsid w:val="00631D9E"/>
    <w:rsid w:val="00633BEB"/>
    <w:rsid w:val="00636E0B"/>
    <w:rsid w:val="00640202"/>
    <w:rsid w:val="00643FA6"/>
    <w:rsid w:val="00644E2D"/>
    <w:rsid w:val="0064734B"/>
    <w:rsid w:val="006505E9"/>
    <w:rsid w:val="0065084B"/>
    <w:rsid w:val="00652893"/>
    <w:rsid w:val="006575E1"/>
    <w:rsid w:val="00662F14"/>
    <w:rsid w:val="00672F3F"/>
    <w:rsid w:val="006753B5"/>
    <w:rsid w:val="006A2C6E"/>
    <w:rsid w:val="006A6664"/>
    <w:rsid w:val="006A7239"/>
    <w:rsid w:val="006B07EC"/>
    <w:rsid w:val="006B245A"/>
    <w:rsid w:val="006B6E31"/>
    <w:rsid w:val="006B7BEE"/>
    <w:rsid w:val="006C1875"/>
    <w:rsid w:val="006C3697"/>
    <w:rsid w:val="006C7ED7"/>
    <w:rsid w:val="006D3FD0"/>
    <w:rsid w:val="006D56A8"/>
    <w:rsid w:val="006E2C8A"/>
    <w:rsid w:val="006E3539"/>
    <w:rsid w:val="006E3BFC"/>
    <w:rsid w:val="006E5062"/>
    <w:rsid w:val="006E5B4A"/>
    <w:rsid w:val="007008D9"/>
    <w:rsid w:val="00705E09"/>
    <w:rsid w:val="007069D4"/>
    <w:rsid w:val="00724366"/>
    <w:rsid w:val="0072689F"/>
    <w:rsid w:val="007274A6"/>
    <w:rsid w:val="00727DDF"/>
    <w:rsid w:val="007311A5"/>
    <w:rsid w:val="00731726"/>
    <w:rsid w:val="007327BE"/>
    <w:rsid w:val="007336A4"/>
    <w:rsid w:val="00740F62"/>
    <w:rsid w:val="00741112"/>
    <w:rsid w:val="00741824"/>
    <w:rsid w:val="00741E8E"/>
    <w:rsid w:val="007518EA"/>
    <w:rsid w:val="00754681"/>
    <w:rsid w:val="00755230"/>
    <w:rsid w:val="00755A5A"/>
    <w:rsid w:val="00772729"/>
    <w:rsid w:val="00781E14"/>
    <w:rsid w:val="00782989"/>
    <w:rsid w:val="00782B1A"/>
    <w:rsid w:val="00787BB5"/>
    <w:rsid w:val="007900D3"/>
    <w:rsid w:val="007947AC"/>
    <w:rsid w:val="0079792E"/>
    <w:rsid w:val="007A67D5"/>
    <w:rsid w:val="007A6A65"/>
    <w:rsid w:val="007A7A82"/>
    <w:rsid w:val="007B0D44"/>
    <w:rsid w:val="007B7127"/>
    <w:rsid w:val="007C0295"/>
    <w:rsid w:val="007C1778"/>
    <w:rsid w:val="007C29A7"/>
    <w:rsid w:val="007D6A67"/>
    <w:rsid w:val="007E337D"/>
    <w:rsid w:val="007E6C84"/>
    <w:rsid w:val="007E7DAB"/>
    <w:rsid w:val="007F2CF3"/>
    <w:rsid w:val="007F4520"/>
    <w:rsid w:val="008024E8"/>
    <w:rsid w:val="008043E0"/>
    <w:rsid w:val="008067D9"/>
    <w:rsid w:val="0080724B"/>
    <w:rsid w:val="00807F9A"/>
    <w:rsid w:val="008104BC"/>
    <w:rsid w:val="00815819"/>
    <w:rsid w:val="00822070"/>
    <w:rsid w:val="00822F09"/>
    <w:rsid w:val="008234E1"/>
    <w:rsid w:val="00826298"/>
    <w:rsid w:val="00827BF6"/>
    <w:rsid w:val="00827F30"/>
    <w:rsid w:val="008303B4"/>
    <w:rsid w:val="008342F1"/>
    <w:rsid w:val="00843E0D"/>
    <w:rsid w:val="008513FC"/>
    <w:rsid w:val="00851CDB"/>
    <w:rsid w:val="00851EE1"/>
    <w:rsid w:val="00851F97"/>
    <w:rsid w:val="00852634"/>
    <w:rsid w:val="00852B91"/>
    <w:rsid w:val="00856E1F"/>
    <w:rsid w:val="00860462"/>
    <w:rsid w:val="00861375"/>
    <w:rsid w:val="00861380"/>
    <w:rsid w:val="00863AAE"/>
    <w:rsid w:val="008670DF"/>
    <w:rsid w:val="008754F5"/>
    <w:rsid w:val="00875691"/>
    <w:rsid w:val="00876680"/>
    <w:rsid w:val="00881BD3"/>
    <w:rsid w:val="0088517F"/>
    <w:rsid w:val="00887EB1"/>
    <w:rsid w:val="00896821"/>
    <w:rsid w:val="008A0E96"/>
    <w:rsid w:val="008B0DED"/>
    <w:rsid w:val="008B0F23"/>
    <w:rsid w:val="008B2484"/>
    <w:rsid w:val="008B2622"/>
    <w:rsid w:val="008B3B99"/>
    <w:rsid w:val="008C1B73"/>
    <w:rsid w:val="008C4345"/>
    <w:rsid w:val="008D3FBD"/>
    <w:rsid w:val="008D41FC"/>
    <w:rsid w:val="008D7A66"/>
    <w:rsid w:val="008E25C2"/>
    <w:rsid w:val="008E4355"/>
    <w:rsid w:val="008E73AF"/>
    <w:rsid w:val="008F3287"/>
    <w:rsid w:val="0090008D"/>
    <w:rsid w:val="00902B8F"/>
    <w:rsid w:val="0090701D"/>
    <w:rsid w:val="009070D1"/>
    <w:rsid w:val="00920176"/>
    <w:rsid w:val="00922B0D"/>
    <w:rsid w:val="009272D0"/>
    <w:rsid w:val="0093127A"/>
    <w:rsid w:val="00942827"/>
    <w:rsid w:val="009548CD"/>
    <w:rsid w:val="009556D5"/>
    <w:rsid w:val="00955D99"/>
    <w:rsid w:val="00956A04"/>
    <w:rsid w:val="0096002F"/>
    <w:rsid w:val="00960BE4"/>
    <w:rsid w:val="00961F41"/>
    <w:rsid w:val="00963D75"/>
    <w:rsid w:val="00964BD2"/>
    <w:rsid w:val="009652AD"/>
    <w:rsid w:val="00967184"/>
    <w:rsid w:val="00975EC7"/>
    <w:rsid w:val="00983D4E"/>
    <w:rsid w:val="0098650D"/>
    <w:rsid w:val="00990ED9"/>
    <w:rsid w:val="0099243D"/>
    <w:rsid w:val="00993358"/>
    <w:rsid w:val="00997EE0"/>
    <w:rsid w:val="009B554B"/>
    <w:rsid w:val="009C0CCC"/>
    <w:rsid w:val="009C13BC"/>
    <w:rsid w:val="009D0353"/>
    <w:rsid w:val="009D3C11"/>
    <w:rsid w:val="009D3FBE"/>
    <w:rsid w:val="009D5A62"/>
    <w:rsid w:val="009E2211"/>
    <w:rsid w:val="009E3E76"/>
    <w:rsid w:val="009E4553"/>
    <w:rsid w:val="009E556B"/>
    <w:rsid w:val="009E5C72"/>
    <w:rsid w:val="009F0E44"/>
    <w:rsid w:val="009F5C08"/>
    <w:rsid w:val="009F6829"/>
    <w:rsid w:val="00A025C4"/>
    <w:rsid w:val="00A10C58"/>
    <w:rsid w:val="00A24040"/>
    <w:rsid w:val="00A260A1"/>
    <w:rsid w:val="00A275F6"/>
    <w:rsid w:val="00A31102"/>
    <w:rsid w:val="00A4682C"/>
    <w:rsid w:val="00A56D5E"/>
    <w:rsid w:val="00A7563C"/>
    <w:rsid w:val="00A7659E"/>
    <w:rsid w:val="00A77390"/>
    <w:rsid w:val="00A82137"/>
    <w:rsid w:val="00A82234"/>
    <w:rsid w:val="00A82350"/>
    <w:rsid w:val="00A83CD7"/>
    <w:rsid w:val="00AA3D7C"/>
    <w:rsid w:val="00AB09ED"/>
    <w:rsid w:val="00AB2614"/>
    <w:rsid w:val="00AB51A3"/>
    <w:rsid w:val="00AC55FF"/>
    <w:rsid w:val="00AC7FB3"/>
    <w:rsid w:val="00AE0E5E"/>
    <w:rsid w:val="00AE73E6"/>
    <w:rsid w:val="00AF01CB"/>
    <w:rsid w:val="00AF50C9"/>
    <w:rsid w:val="00B022FB"/>
    <w:rsid w:val="00B030F3"/>
    <w:rsid w:val="00B0402A"/>
    <w:rsid w:val="00B052E0"/>
    <w:rsid w:val="00B06046"/>
    <w:rsid w:val="00B07245"/>
    <w:rsid w:val="00B079A7"/>
    <w:rsid w:val="00B10A9B"/>
    <w:rsid w:val="00B1302F"/>
    <w:rsid w:val="00B13508"/>
    <w:rsid w:val="00B13F5F"/>
    <w:rsid w:val="00B156AB"/>
    <w:rsid w:val="00B227A3"/>
    <w:rsid w:val="00B2612F"/>
    <w:rsid w:val="00B307CD"/>
    <w:rsid w:val="00B35DC9"/>
    <w:rsid w:val="00B35E53"/>
    <w:rsid w:val="00B37B05"/>
    <w:rsid w:val="00B511F3"/>
    <w:rsid w:val="00B54061"/>
    <w:rsid w:val="00B61CD1"/>
    <w:rsid w:val="00B6485F"/>
    <w:rsid w:val="00B65A72"/>
    <w:rsid w:val="00B67EFB"/>
    <w:rsid w:val="00B716F5"/>
    <w:rsid w:val="00B75247"/>
    <w:rsid w:val="00B765A1"/>
    <w:rsid w:val="00B77BAA"/>
    <w:rsid w:val="00B82539"/>
    <w:rsid w:val="00B85F87"/>
    <w:rsid w:val="00B861FF"/>
    <w:rsid w:val="00B87A42"/>
    <w:rsid w:val="00B92784"/>
    <w:rsid w:val="00B92CE7"/>
    <w:rsid w:val="00B9463A"/>
    <w:rsid w:val="00B947A5"/>
    <w:rsid w:val="00B95310"/>
    <w:rsid w:val="00BA263C"/>
    <w:rsid w:val="00BA3AC2"/>
    <w:rsid w:val="00BA4179"/>
    <w:rsid w:val="00BA6EA3"/>
    <w:rsid w:val="00BB2483"/>
    <w:rsid w:val="00BC0053"/>
    <w:rsid w:val="00BC0D8D"/>
    <w:rsid w:val="00BC4446"/>
    <w:rsid w:val="00BD05A5"/>
    <w:rsid w:val="00BD5CA9"/>
    <w:rsid w:val="00BD5FA1"/>
    <w:rsid w:val="00BD777B"/>
    <w:rsid w:val="00BE085E"/>
    <w:rsid w:val="00BE7E2E"/>
    <w:rsid w:val="00C01AF8"/>
    <w:rsid w:val="00C04879"/>
    <w:rsid w:val="00C06236"/>
    <w:rsid w:val="00C063E6"/>
    <w:rsid w:val="00C1364D"/>
    <w:rsid w:val="00C13F4D"/>
    <w:rsid w:val="00C16EB3"/>
    <w:rsid w:val="00C16EBC"/>
    <w:rsid w:val="00C27B48"/>
    <w:rsid w:val="00C315AD"/>
    <w:rsid w:val="00C31967"/>
    <w:rsid w:val="00C403C9"/>
    <w:rsid w:val="00C44CBF"/>
    <w:rsid w:val="00C4770B"/>
    <w:rsid w:val="00C501DD"/>
    <w:rsid w:val="00C52B15"/>
    <w:rsid w:val="00C5563F"/>
    <w:rsid w:val="00C607EE"/>
    <w:rsid w:val="00C6154F"/>
    <w:rsid w:val="00C679C3"/>
    <w:rsid w:val="00C709FB"/>
    <w:rsid w:val="00C70B8D"/>
    <w:rsid w:val="00C713F2"/>
    <w:rsid w:val="00C732AD"/>
    <w:rsid w:val="00C74616"/>
    <w:rsid w:val="00C77CC9"/>
    <w:rsid w:val="00C77CF6"/>
    <w:rsid w:val="00C843CD"/>
    <w:rsid w:val="00C85107"/>
    <w:rsid w:val="00C92268"/>
    <w:rsid w:val="00CA104B"/>
    <w:rsid w:val="00CA364F"/>
    <w:rsid w:val="00CA4484"/>
    <w:rsid w:val="00CA7B25"/>
    <w:rsid w:val="00CB273E"/>
    <w:rsid w:val="00CB59D7"/>
    <w:rsid w:val="00CB63BF"/>
    <w:rsid w:val="00CC0335"/>
    <w:rsid w:val="00CC58A1"/>
    <w:rsid w:val="00CC5FF0"/>
    <w:rsid w:val="00CD0A45"/>
    <w:rsid w:val="00CE2033"/>
    <w:rsid w:val="00CE6C73"/>
    <w:rsid w:val="00D01CA9"/>
    <w:rsid w:val="00D020C1"/>
    <w:rsid w:val="00D04583"/>
    <w:rsid w:val="00D1622A"/>
    <w:rsid w:val="00D3691A"/>
    <w:rsid w:val="00D42BFD"/>
    <w:rsid w:val="00D43525"/>
    <w:rsid w:val="00D450D2"/>
    <w:rsid w:val="00D53D0B"/>
    <w:rsid w:val="00D568AA"/>
    <w:rsid w:val="00D602A6"/>
    <w:rsid w:val="00D623CA"/>
    <w:rsid w:val="00D63250"/>
    <w:rsid w:val="00D67235"/>
    <w:rsid w:val="00D72A0C"/>
    <w:rsid w:val="00D81C3B"/>
    <w:rsid w:val="00D87052"/>
    <w:rsid w:val="00D9605F"/>
    <w:rsid w:val="00D96B84"/>
    <w:rsid w:val="00DA0E9B"/>
    <w:rsid w:val="00DA76C9"/>
    <w:rsid w:val="00DB2180"/>
    <w:rsid w:val="00DB4C83"/>
    <w:rsid w:val="00DB6C08"/>
    <w:rsid w:val="00DC312F"/>
    <w:rsid w:val="00DC4705"/>
    <w:rsid w:val="00DD020E"/>
    <w:rsid w:val="00DD3154"/>
    <w:rsid w:val="00DD5870"/>
    <w:rsid w:val="00DD78BC"/>
    <w:rsid w:val="00DE2121"/>
    <w:rsid w:val="00DE72A6"/>
    <w:rsid w:val="00DF2F06"/>
    <w:rsid w:val="00DF3519"/>
    <w:rsid w:val="00DF6A92"/>
    <w:rsid w:val="00E00697"/>
    <w:rsid w:val="00E0183F"/>
    <w:rsid w:val="00E05A4E"/>
    <w:rsid w:val="00E071E7"/>
    <w:rsid w:val="00E15648"/>
    <w:rsid w:val="00E17C5A"/>
    <w:rsid w:val="00E31CC1"/>
    <w:rsid w:val="00E43A06"/>
    <w:rsid w:val="00E47A17"/>
    <w:rsid w:val="00E63E90"/>
    <w:rsid w:val="00E64FB3"/>
    <w:rsid w:val="00E70081"/>
    <w:rsid w:val="00E70083"/>
    <w:rsid w:val="00E77E49"/>
    <w:rsid w:val="00E80074"/>
    <w:rsid w:val="00E85C87"/>
    <w:rsid w:val="00E90B41"/>
    <w:rsid w:val="00E91245"/>
    <w:rsid w:val="00E95749"/>
    <w:rsid w:val="00E95D92"/>
    <w:rsid w:val="00E97750"/>
    <w:rsid w:val="00EA1CF4"/>
    <w:rsid w:val="00EA3BAE"/>
    <w:rsid w:val="00EA7EF4"/>
    <w:rsid w:val="00EB0FBC"/>
    <w:rsid w:val="00EB254B"/>
    <w:rsid w:val="00EC39AD"/>
    <w:rsid w:val="00ED0593"/>
    <w:rsid w:val="00ED1D2F"/>
    <w:rsid w:val="00ED53FA"/>
    <w:rsid w:val="00ED5D53"/>
    <w:rsid w:val="00EE4704"/>
    <w:rsid w:val="00EE493F"/>
    <w:rsid w:val="00EF5C85"/>
    <w:rsid w:val="00EF63C5"/>
    <w:rsid w:val="00F10B9A"/>
    <w:rsid w:val="00F11CA8"/>
    <w:rsid w:val="00F14306"/>
    <w:rsid w:val="00F1714D"/>
    <w:rsid w:val="00F216AA"/>
    <w:rsid w:val="00F24851"/>
    <w:rsid w:val="00F31FE6"/>
    <w:rsid w:val="00F33D81"/>
    <w:rsid w:val="00F3486F"/>
    <w:rsid w:val="00F4035E"/>
    <w:rsid w:val="00F403FE"/>
    <w:rsid w:val="00F42CE5"/>
    <w:rsid w:val="00F466DB"/>
    <w:rsid w:val="00F46E71"/>
    <w:rsid w:val="00F51F31"/>
    <w:rsid w:val="00F604E5"/>
    <w:rsid w:val="00F63C12"/>
    <w:rsid w:val="00F66DB5"/>
    <w:rsid w:val="00F66E34"/>
    <w:rsid w:val="00F702A7"/>
    <w:rsid w:val="00F807C2"/>
    <w:rsid w:val="00F82063"/>
    <w:rsid w:val="00F852AC"/>
    <w:rsid w:val="00FA4EAB"/>
    <w:rsid w:val="00FA5328"/>
    <w:rsid w:val="00FB4929"/>
    <w:rsid w:val="00FC214D"/>
    <w:rsid w:val="00FC497D"/>
    <w:rsid w:val="00FF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oNotEmbedSmartTags/>
  <w:decimalSymbol w:val=","/>
  <w:listSeparator w:val=";"/>
  <w14:docId w14:val="13810B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sz w:val="28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593F1B"/>
  </w:style>
  <w:style w:type="paragraph" w:styleId="10">
    <w:name w:val="heading 1"/>
    <w:aliases w:val="Заголов,H1,ch,Заголовок 1 прописные,Знак1,Н1,1,h1,app heading 1,ITT t1,II+,I,H11,H12,H13,H14,H15,H16,H17,H18,H111,H121,H131,H141,H151,H161,H171,H19,H112,H122,H132,H142,H152,H162,H172,H181,H1111,H1211,H1311,H1411,H1511,H1611,H1711,H110,H113,З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Chapter Title,Sub Head,PullOut,H2,Numbered text 3,2 headline,h,headline,h2,Heading 2,Раздел,Заголовок 2 Знак1,Заголовок 2 Знак Знак,H2 Знак Знак,Numbered text 3 Знак Знак,h2 Знак Знак,H2 Знак1,Numbered text 3 Знак1,h2 Знак1,2,ni2,CHS,Н,H,Н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H3,Char,Heading 3 Char,Char Char,1.1.1 Многоуровневый текст,3,Заголовок 3_Устав,h3,Gliederung3,Çàãîëîâîê 3,Caaieiaie 3,Subhead B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аголовок 4 (Приложение),Level 2 - a,H4,Gliederung4,h4,Параграф,Н4,ТКП ТС Заголовок 4 го уровня,heading 4,Heading 4 Char Char Char,(подпункт)"/>
    <w:basedOn w:val="a1"/>
    <w:next w:val="a1"/>
    <w:link w:val="40"/>
    <w:uiPriority w:val="9"/>
    <w:qFormat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Gliederung5,Заголовок oglavlenie"/>
    <w:basedOn w:val="a1"/>
    <w:next w:val="a1"/>
    <w:link w:val="50"/>
    <w:uiPriority w:val="9"/>
    <w:unhideWhenUsed/>
    <w:qFormat/>
    <w:rsid w:val="006B7B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aliases w:val="Gliederung6"/>
    <w:basedOn w:val="a1"/>
    <w:next w:val="a2"/>
    <w:link w:val="60"/>
    <w:uiPriority w:val="9"/>
    <w:qFormat/>
    <w:rsid w:val="002B6577"/>
    <w:pPr>
      <w:keepNext/>
      <w:keepLines/>
      <w:suppressAutoHyphens/>
      <w:autoSpaceDN w:val="0"/>
      <w:adjustRightInd w:val="0"/>
      <w:spacing w:before="240" w:after="240"/>
      <w:ind w:firstLine="709"/>
      <w:jc w:val="both"/>
      <w:textAlignment w:val="baseline"/>
      <w:outlineLvl w:val="5"/>
    </w:pPr>
    <w:rPr>
      <w:b/>
    </w:rPr>
  </w:style>
  <w:style w:type="paragraph" w:styleId="7">
    <w:name w:val="heading 7"/>
    <w:basedOn w:val="a1"/>
    <w:next w:val="a1"/>
    <w:uiPriority w:val="9"/>
    <w:qFormat/>
    <w:pPr>
      <w:spacing w:before="240" w:after="60"/>
      <w:outlineLvl w:val="6"/>
    </w:pPr>
  </w:style>
  <w:style w:type="paragraph" w:styleId="8">
    <w:name w:val="heading 8"/>
    <w:basedOn w:val="a1"/>
    <w:next w:val="a2"/>
    <w:link w:val="80"/>
    <w:uiPriority w:val="9"/>
    <w:qFormat/>
    <w:rsid w:val="002B6577"/>
    <w:pPr>
      <w:keepNext/>
      <w:keepLines/>
      <w:suppressAutoHyphens/>
      <w:autoSpaceDN w:val="0"/>
      <w:adjustRightInd w:val="0"/>
      <w:spacing w:before="240" w:after="240"/>
      <w:ind w:firstLine="709"/>
      <w:jc w:val="both"/>
      <w:textAlignment w:val="baseline"/>
      <w:outlineLvl w:val="7"/>
    </w:pPr>
    <w:rPr>
      <w:b/>
      <w:szCs w:val="20"/>
    </w:rPr>
  </w:style>
  <w:style w:type="paragraph" w:styleId="9">
    <w:name w:val="heading 9"/>
    <w:basedOn w:val="a1"/>
    <w:next w:val="a2"/>
    <w:link w:val="90"/>
    <w:uiPriority w:val="9"/>
    <w:qFormat/>
    <w:rsid w:val="002B6577"/>
    <w:pPr>
      <w:keepNext/>
      <w:keepLines/>
      <w:suppressAutoHyphens/>
      <w:autoSpaceDN w:val="0"/>
      <w:adjustRightInd w:val="0"/>
      <w:spacing w:before="240" w:after="240"/>
      <w:ind w:firstLine="709"/>
      <w:jc w:val="both"/>
      <w:textAlignment w:val="baseline"/>
      <w:outlineLvl w:val="8"/>
    </w:pPr>
    <w:rPr>
      <w:b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link w:val="a7"/>
    <w:pPr>
      <w:tabs>
        <w:tab w:val="center" w:pos="4677"/>
        <w:tab w:val="right" w:pos="9355"/>
      </w:tabs>
    </w:pPr>
  </w:style>
  <w:style w:type="paragraph" w:styleId="a8">
    <w:name w:val="footer"/>
    <w:basedOn w:val="a1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Hyperlink"/>
    <w:uiPriority w:val="99"/>
    <w:rPr>
      <w:color w:val="0000FF"/>
      <w:u w:val="single"/>
    </w:rPr>
  </w:style>
  <w:style w:type="paragraph" w:styleId="ab">
    <w:name w:val="Body Text"/>
    <w:basedOn w:val="a1"/>
    <w:link w:val="ac"/>
    <w:pPr>
      <w:jc w:val="center"/>
    </w:pPr>
    <w:rPr>
      <w:rFonts w:ascii="Tahoma" w:hAnsi="Tahoma" w:cs="Tahoma"/>
      <w:b/>
      <w:bCs/>
      <w:sz w:val="36"/>
      <w:szCs w:val="36"/>
    </w:rPr>
  </w:style>
  <w:style w:type="character" w:styleId="ad">
    <w:name w:val="page number"/>
    <w:basedOn w:val="a3"/>
  </w:style>
  <w:style w:type="character" w:styleId="ae">
    <w:name w:val="Strong"/>
    <w:qFormat/>
    <w:rPr>
      <w:b/>
      <w:bCs/>
    </w:rPr>
  </w:style>
  <w:style w:type="paragraph" w:styleId="21">
    <w:name w:val="Body Text Indent 2"/>
    <w:basedOn w:val="a1"/>
    <w:pPr>
      <w:spacing w:after="120" w:line="480" w:lineRule="auto"/>
      <w:ind w:left="283"/>
    </w:pPr>
  </w:style>
  <w:style w:type="paragraph" w:customStyle="1" w:styleId="11">
    <w:name w:val="Основной текст с отступом1"/>
    <w:basedOn w:val="a1"/>
    <w:pPr>
      <w:spacing w:after="120"/>
      <w:ind w:left="283"/>
    </w:pPr>
  </w:style>
  <w:style w:type="paragraph" w:styleId="30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12">
    <w:name w:val="toc 1"/>
    <w:basedOn w:val="a1"/>
    <w:next w:val="a1"/>
    <w:autoRedefine/>
    <w:uiPriority w:val="39"/>
    <w:pPr>
      <w:spacing w:before="360"/>
    </w:pPr>
    <w:rPr>
      <w:rFonts w:ascii="Arial" w:hAnsi="Arial" w:cs="Arial"/>
      <w:b/>
      <w:bCs/>
      <w:caps/>
    </w:rPr>
  </w:style>
  <w:style w:type="paragraph" w:styleId="22">
    <w:name w:val="toc 2"/>
    <w:basedOn w:val="a1"/>
    <w:next w:val="a1"/>
    <w:autoRedefine/>
    <w:uiPriority w:val="39"/>
    <w:pPr>
      <w:spacing w:before="240"/>
    </w:pPr>
    <w:rPr>
      <w:b/>
      <w:bCs/>
      <w:sz w:val="20"/>
      <w:szCs w:val="20"/>
    </w:rPr>
  </w:style>
  <w:style w:type="paragraph" w:styleId="31">
    <w:name w:val="toc 3"/>
    <w:basedOn w:val="a1"/>
    <w:next w:val="a1"/>
    <w:autoRedefine/>
    <w:semiHidden/>
    <w:pPr>
      <w:ind w:left="240"/>
    </w:pPr>
    <w:rPr>
      <w:sz w:val="20"/>
      <w:szCs w:val="20"/>
    </w:rPr>
  </w:style>
  <w:style w:type="paragraph" w:styleId="41">
    <w:name w:val="toc 4"/>
    <w:basedOn w:val="a1"/>
    <w:next w:val="a1"/>
    <w:autoRedefine/>
    <w:semiHidden/>
    <w:pPr>
      <w:ind w:left="480"/>
    </w:pPr>
    <w:rPr>
      <w:sz w:val="20"/>
      <w:szCs w:val="20"/>
    </w:rPr>
  </w:style>
  <w:style w:type="paragraph" w:styleId="51">
    <w:name w:val="toc 5"/>
    <w:basedOn w:val="a1"/>
    <w:next w:val="a1"/>
    <w:autoRedefine/>
    <w:semiHidden/>
    <w:pPr>
      <w:ind w:left="720"/>
    </w:pPr>
    <w:rPr>
      <w:sz w:val="20"/>
      <w:szCs w:val="20"/>
    </w:rPr>
  </w:style>
  <w:style w:type="paragraph" w:styleId="61">
    <w:name w:val="toc 6"/>
    <w:basedOn w:val="a1"/>
    <w:next w:val="a1"/>
    <w:autoRedefine/>
    <w:semiHidden/>
    <w:pPr>
      <w:ind w:left="960"/>
    </w:pPr>
    <w:rPr>
      <w:sz w:val="20"/>
      <w:szCs w:val="20"/>
    </w:rPr>
  </w:style>
  <w:style w:type="paragraph" w:styleId="70">
    <w:name w:val="toc 7"/>
    <w:basedOn w:val="a1"/>
    <w:next w:val="a1"/>
    <w:autoRedefine/>
    <w:semiHidden/>
    <w:pPr>
      <w:ind w:left="1200"/>
    </w:pPr>
    <w:rPr>
      <w:sz w:val="20"/>
      <w:szCs w:val="20"/>
    </w:rPr>
  </w:style>
  <w:style w:type="paragraph" w:styleId="81">
    <w:name w:val="toc 8"/>
    <w:basedOn w:val="a1"/>
    <w:next w:val="a1"/>
    <w:autoRedefine/>
    <w:semiHidden/>
    <w:pPr>
      <w:ind w:left="1440"/>
    </w:pPr>
    <w:rPr>
      <w:sz w:val="20"/>
      <w:szCs w:val="20"/>
    </w:rPr>
  </w:style>
  <w:style w:type="paragraph" w:styleId="91">
    <w:name w:val="toc 9"/>
    <w:basedOn w:val="a1"/>
    <w:next w:val="a1"/>
    <w:autoRedefine/>
    <w:semiHidden/>
    <w:pPr>
      <w:ind w:left="1680"/>
    </w:pPr>
    <w:rPr>
      <w:sz w:val="20"/>
      <w:szCs w:val="20"/>
    </w:rPr>
  </w:style>
  <w:style w:type="paragraph" w:styleId="af">
    <w:name w:val="Document Map"/>
    <w:basedOn w:val="a1"/>
    <w:semiHidden/>
    <w:pPr>
      <w:shd w:val="clear" w:color="auto" w:fill="000080"/>
    </w:pPr>
    <w:rPr>
      <w:rFonts w:ascii="Tahoma" w:hAnsi="Tahoma" w:cs="Tahoma"/>
    </w:rPr>
  </w:style>
  <w:style w:type="paragraph" w:styleId="af0">
    <w:name w:val="Balloon Text"/>
    <w:basedOn w:val="a1"/>
    <w:semiHidden/>
    <w:rPr>
      <w:rFonts w:ascii="Tahoma" w:hAnsi="Tahoma" w:cs="Tahoma"/>
      <w:sz w:val="16"/>
      <w:szCs w:val="16"/>
    </w:rPr>
  </w:style>
  <w:style w:type="paragraph" w:styleId="af1">
    <w:name w:val="footnote text"/>
    <w:basedOn w:val="a1"/>
    <w:semiHidden/>
    <w:rPr>
      <w:sz w:val="20"/>
      <w:szCs w:val="20"/>
    </w:rPr>
  </w:style>
  <w:style w:type="character" w:styleId="af2">
    <w:name w:val="footnote reference"/>
    <w:semiHidden/>
    <w:rPr>
      <w:vertAlign w:val="superscript"/>
    </w:rPr>
  </w:style>
  <w:style w:type="character" w:customStyle="1" w:styleId="32">
    <w:name w:val="Заголовок 3 Знак"/>
    <w:rPr>
      <w:rFonts w:ascii="Arial" w:hAnsi="Arial" w:cs="Arial"/>
      <w:b/>
      <w:bCs/>
      <w:sz w:val="26"/>
      <w:szCs w:val="26"/>
      <w:lang w:val="ru-RU" w:eastAsia="ru-RU"/>
    </w:rPr>
  </w:style>
  <w:style w:type="paragraph" w:styleId="af3">
    <w:name w:val="Body Text Indent"/>
    <w:basedOn w:val="a1"/>
    <w:pPr>
      <w:spacing w:line="360" w:lineRule="auto"/>
      <w:ind w:left="360"/>
    </w:pPr>
    <w:rPr>
      <w:rFonts w:ascii="Arial" w:hAnsi="Arial" w:cs="Arial"/>
    </w:rPr>
  </w:style>
  <w:style w:type="character" w:styleId="af4">
    <w:name w:val="FollowedHyperlink"/>
    <w:rsid w:val="001C08BA"/>
    <w:rPr>
      <w:color w:val="800080"/>
      <w:u w:val="single"/>
    </w:rPr>
  </w:style>
  <w:style w:type="character" w:customStyle="1" w:styleId="osokova">
    <w:name w:val="osokova"/>
    <w:semiHidden/>
    <w:rsid w:val="000F3098"/>
    <w:rPr>
      <w:rFonts w:ascii="Arial" w:hAnsi="Arial" w:cs="Arial"/>
      <w:color w:val="000080"/>
      <w:sz w:val="20"/>
      <w:szCs w:val="20"/>
    </w:rPr>
  </w:style>
  <w:style w:type="character" w:styleId="af5">
    <w:name w:val="Emphasis"/>
    <w:qFormat/>
    <w:rsid w:val="000F3098"/>
    <w:rPr>
      <w:i/>
      <w:iCs/>
    </w:rPr>
  </w:style>
  <w:style w:type="table" w:styleId="af6">
    <w:name w:val="Table Grid"/>
    <w:basedOn w:val="a4"/>
    <w:rsid w:val="00437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Title"/>
    <w:next w:val="ab"/>
    <w:link w:val="af8"/>
    <w:uiPriority w:val="10"/>
    <w:qFormat/>
    <w:rsid w:val="00B052E0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b/>
      <w:bCs/>
      <w:sz w:val="66"/>
      <w:szCs w:val="66"/>
      <w:bdr w:val="nil"/>
    </w:rPr>
  </w:style>
  <w:style w:type="character" w:customStyle="1" w:styleId="af8">
    <w:name w:val="Заголовок Знак"/>
    <w:basedOn w:val="a3"/>
    <w:link w:val="af7"/>
    <w:uiPriority w:val="10"/>
    <w:rsid w:val="00B052E0"/>
    <w:rPr>
      <w:rFonts w:eastAsia="Arial Unicode MS" w:cs="Arial Unicode MS"/>
      <w:b/>
      <w:bCs/>
      <w:color w:val="000000"/>
      <w:sz w:val="66"/>
      <w:szCs w:val="66"/>
      <w:bdr w:val="nil"/>
    </w:rPr>
  </w:style>
  <w:style w:type="paragraph" w:styleId="af9">
    <w:name w:val="Subtitle"/>
    <w:next w:val="ab"/>
    <w:link w:val="afa"/>
    <w:uiPriority w:val="11"/>
    <w:qFormat/>
    <w:rsid w:val="00B052E0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sz w:val="44"/>
      <w:szCs w:val="44"/>
      <w:bdr w:val="nil"/>
    </w:rPr>
  </w:style>
  <w:style w:type="character" w:customStyle="1" w:styleId="afa">
    <w:name w:val="Подзаголовок Знак"/>
    <w:basedOn w:val="a3"/>
    <w:link w:val="af9"/>
    <w:uiPriority w:val="11"/>
    <w:rsid w:val="00B052E0"/>
    <w:rPr>
      <w:rFonts w:eastAsia="Arial Unicode MS" w:cs="Arial Unicode MS"/>
      <w:color w:val="000000"/>
      <w:sz w:val="44"/>
      <w:szCs w:val="44"/>
      <w:bdr w:val="nil"/>
    </w:rPr>
  </w:style>
  <w:style w:type="numbering" w:customStyle="1" w:styleId="a">
    <w:name w:val="Пункт"/>
    <w:rsid w:val="00B052E0"/>
    <w:pPr>
      <w:numPr>
        <w:numId w:val="2"/>
      </w:numPr>
    </w:pPr>
  </w:style>
  <w:style w:type="numbering" w:customStyle="1" w:styleId="a0">
    <w:name w:val="Изображение"/>
    <w:rsid w:val="00B052E0"/>
    <w:pPr>
      <w:numPr>
        <w:numId w:val="3"/>
      </w:numPr>
    </w:pPr>
  </w:style>
  <w:style w:type="character" w:customStyle="1" w:styleId="Hyperlink0">
    <w:name w:val="Hyperlink.0"/>
    <w:rsid w:val="00B052E0"/>
  </w:style>
  <w:style w:type="character" w:styleId="afb">
    <w:name w:val="Unresolved Mention"/>
    <w:basedOn w:val="a3"/>
    <w:uiPriority w:val="99"/>
    <w:semiHidden/>
    <w:unhideWhenUsed/>
    <w:rsid w:val="00527ADD"/>
    <w:rPr>
      <w:color w:val="605E5C"/>
      <w:shd w:val="clear" w:color="auto" w:fill="E1DFDD"/>
    </w:rPr>
  </w:style>
  <w:style w:type="character" w:customStyle="1" w:styleId="50">
    <w:name w:val="Заголовок 5 Знак"/>
    <w:aliases w:val="Gliederung5 Знак,Заголовок oglavlenie Знак"/>
    <w:basedOn w:val="a3"/>
    <w:link w:val="5"/>
    <w:semiHidden/>
    <w:rsid w:val="006B7BEE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afc">
    <w:name w:val="List Paragraph"/>
    <w:basedOn w:val="a1"/>
    <w:uiPriority w:val="34"/>
    <w:qFormat/>
    <w:rsid w:val="00F51F31"/>
    <w:pPr>
      <w:ind w:left="720"/>
      <w:contextualSpacing/>
    </w:pPr>
  </w:style>
  <w:style w:type="character" w:styleId="afd">
    <w:name w:val="annotation reference"/>
    <w:basedOn w:val="a3"/>
    <w:rsid w:val="000A0514"/>
    <w:rPr>
      <w:sz w:val="16"/>
      <w:szCs w:val="16"/>
    </w:rPr>
  </w:style>
  <w:style w:type="paragraph" w:styleId="afe">
    <w:name w:val="annotation text"/>
    <w:basedOn w:val="a1"/>
    <w:link w:val="aff"/>
    <w:rsid w:val="000A0514"/>
    <w:rPr>
      <w:sz w:val="20"/>
      <w:szCs w:val="20"/>
    </w:rPr>
  </w:style>
  <w:style w:type="character" w:customStyle="1" w:styleId="aff">
    <w:name w:val="Текст примечания Знак"/>
    <w:basedOn w:val="a3"/>
    <w:link w:val="afe"/>
    <w:rsid w:val="000A0514"/>
    <w:rPr>
      <w:rFonts w:ascii="Verdana" w:hAnsi="Verdana" w:cs="Verdana"/>
    </w:rPr>
  </w:style>
  <w:style w:type="paragraph" w:styleId="aff0">
    <w:name w:val="annotation subject"/>
    <w:basedOn w:val="afe"/>
    <w:next w:val="afe"/>
    <w:link w:val="aff1"/>
    <w:rsid w:val="000A0514"/>
    <w:rPr>
      <w:b/>
      <w:bCs/>
    </w:rPr>
  </w:style>
  <w:style w:type="character" w:customStyle="1" w:styleId="aff1">
    <w:name w:val="Тема примечания Знак"/>
    <w:basedOn w:val="aff"/>
    <w:link w:val="aff0"/>
    <w:rsid w:val="000A0514"/>
    <w:rPr>
      <w:rFonts w:ascii="Verdana" w:hAnsi="Verdana" w:cs="Verdana"/>
      <w:b/>
      <w:bCs/>
    </w:rPr>
  </w:style>
  <w:style w:type="paragraph" w:styleId="aff2">
    <w:name w:val="TOC Heading"/>
    <w:basedOn w:val="10"/>
    <w:next w:val="a1"/>
    <w:uiPriority w:val="39"/>
    <w:unhideWhenUsed/>
    <w:qFormat/>
    <w:rsid w:val="002B74A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customStyle="1" w:styleId="aff3">
    <w:name w:val="По умолчанию"/>
    <w:rsid w:val="00BD05A5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sz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9">
    <w:name w:val="Нижний колонтитул Знак"/>
    <w:basedOn w:val="a3"/>
    <w:link w:val="a8"/>
    <w:uiPriority w:val="99"/>
    <w:rsid w:val="00F42CE5"/>
    <w:rPr>
      <w:rFonts w:ascii="Verdana" w:hAnsi="Verdana" w:cs="Verdana"/>
      <w:sz w:val="22"/>
      <w:szCs w:val="22"/>
    </w:rPr>
  </w:style>
  <w:style w:type="character" w:customStyle="1" w:styleId="ac">
    <w:name w:val="Основной текст Знак"/>
    <w:basedOn w:val="a3"/>
    <w:link w:val="ab"/>
    <w:rsid w:val="00D602A6"/>
    <w:rPr>
      <w:rFonts w:ascii="Tahoma" w:hAnsi="Tahoma" w:cs="Tahoma"/>
      <w:b/>
      <w:bCs/>
      <w:sz w:val="36"/>
      <w:szCs w:val="36"/>
    </w:rPr>
  </w:style>
  <w:style w:type="paragraph" w:customStyle="1" w:styleId="a2">
    <w:name w:val="_Основной с красной строки"/>
    <w:basedOn w:val="a1"/>
    <w:link w:val="aff4"/>
    <w:qFormat/>
    <w:rsid w:val="0020732B"/>
    <w:pPr>
      <w:spacing w:line="360" w:lineRule="auto"/>
      <w:ind w:firstLine="709"/>
      <w:jc w:val="both"/>
    </w:pPr>
  </w:style>
  <w:style w:type="character" w:customStyle="1" w:styleId="aff4">
    <w:name w:val="_Основной с красной строки Знак"/>
    <w:link w:val="a2"/>
    <w:rsid w:val="0020732B"/>
    <w:rPr>
      <w:sz w:val="28"/>
      <w:szCs w:val="24"/>
    </w:rPr>
  </w:style>
  <w:style w:type="paragraph" w:customStyle="1" w:styleId="1">
    <w:name w:val="_Маркированный список уровня 1"/>
    <w:basedOn w:val="a1"/>
    <w:link w:val="13"/>
    <w:qFormat/>
    <w:rsid w:val="004E555F"/>
    <w:pPr>
      <w:numPr>
        <w:numId w:val="6"/>
      </w:numPr>
      <w:spacing w:after="120" w:line="300" w:lineRule="auto"/>
      <w:jc w:val="both"/>
    </w:pPr>
  </w:style>
  <w:style w:type="character" w:customStyle="1" w:styleId="13">
    <w:name w:val="_Маркированный список уровня 1 Знак"/>
    <w:link w:val="1"/>
    <w:rsid w:val="004E555F"/>
  </w:style>
  <w:style w:type="paragraph" w:customStyle="1" w:styleId="aff5">
    <w:name w:val="_Рисунок_Картинка"/>
    <w:basedOn w:val="a1"/>
    <w:next w:val="a1"/>
    <w:link w:val="aff6"/>
    <w:qFormat/>
    <w:rsid w:val="004E555F"/>
    <w:pPr>
      <w:keepNext/>
      <w:spacing w:before="120" w:after="120" w:line="300" w:lineRule="auto"/>
      <w:ind w:firstLine="709"/>
      <w:jc w:val="center"/>
    </w:pPr>
  </w:style>
  <w:style w:type="character" w:customStyle="1" w:styleId="aff6">
    <w:name w:val="_Рисунок_Картинка Знак"/>
    <w:link w:val="aff5"/>
    <w:rsid w:val="004E555F"/>
    <w:rPr>
      <w:sz w:val="28"/>
      <w:szCs w:val="24"/>
    </w:rPr>
  </w:style>
  <w:style w:type="paragraph" w:customStyle="1" w:styleId="aff7">
    <w:name w:val="_Рисунок_Название"/>
    <w:basedOn w:val="a1"/>
    <w:next w:val="a1"/>
    <w:link w:val="aff8"/>
    <w:rsid w:val="004E555F"/>
    <w:pPr>
      <w:keepLines/>
      <w:spacing w:before="120" w:after="240" w:line="300" w:lineRule="auto"/>
      <w:ind w:firstLine="709"/>
      <w:jc w:val="center"/>
    </w:pPr>
    <w:rPr>
      <w:bCs/>
      <w:i/>
      <w:sz w:val="24"/>
      <w:szCs w:val="28"/>
    </w:rPr>
  </w:style>
  <w:style w:type="character" w:customStyle="1" w:styleId="aff8">
    <w:name w:val="_Рисунок_Название Знак"/>
    <w:link w:val="aff7"/>
    <w:rsid w:val="004E555F"/>
    <w:rPr>
      <w:bCs/>
      <w:i/>
      <w:sz w:val="24"/>
      <w:szCs w:val="28"/>
    </w:rPr>
  </w:style>
  <w:style w:type="paragraph" w:customStyle="1" w:styleId="aff9">
    <w:name w:val="_Основной после таблицы и рисунка"/>
    <w:basedOn w:val="a1"/>
    <w:next w:val="a1"/>
    <w:qFormat/>
    <w:rsid w:val="003D541F"/>
    <w:pPr>
      <w:spacing w:before="240" w:line="300" w:lineRule="auto"/>
      <w:ind w:firstLine="709"/>
      <w:jc w:val="both"/>
    </w:pPr>
  </w:style>
  <w:style w:type="paragraph" w:customStyle="1" w:styleId="14">
    <w:name w:val="Примечание_1"/>
    <w:basedOn w:val="a1"/>
    <w:qFormat/>
    <w:rsid w:val="00B92CE7"/>
    <w:pPr>
      <w:keepNext/>
      <w:keepLines/>
      <w:spacing w:before="120" w:line="360" w:lineRule="auto"/>
      <w:ind w:firstLine="709"/>
      <w:jc w:val="both"/>
    </w:pPr>
    <w:rPr>
      <w:b/>
      <w:i/>
      <w:color w:val="006100"/>
    </w:rPr>
  </w:style>
  <w:style w:type="paragraph" w:customStyle="1" w:styleId="affa">
    <w:name w:val="_Основной перед списком"/>
    <w:basedOn w:val="a1"/>
    <w:next w:val="a1"/>
    <w:link w:val="affb"/>
    <w:qFormat/>
    <w:rsid w:val="00B92CE7"/>
    <w:pPr>
      <w:keepNext/>
      <w:spacing w:after="120" w:line="300" w:lineRule="auto"/>
      <w:ind w:firstLine="709"/>
      <w:jc w:val="both"/>
    </w:pPr>
  </w:style>
  <w:style w:type="character" w:customStyle="1" w:styleId="affb">
    <w:name w:val="_Основной перед списком Знак"/>
    <w:link w:val="affa"/>
    <w:rsid w:val="00B92CE7"/>
    <w:rPr>
      <w:sz w:val="28"/>
      <w:szCs w:val="24"/>
    </w:rPr>
  </w:style>
  <w:style w:type="character" w:customStyle="1" w:styleId="40">
    <w:name w:val="Заголовок 4 Знак"/>
    <w:aliases w:val="Заголовок 4 (Приложение) Знак,Level 2 - a Знак,H4 Знак,Gliederung4 Знак,h4 Знак,Параграф Знак,Н4 Знак,ТКП ТС Заголовок 4 го уровня Знак,heading 4 Знак,Heading 4 Char Char Char Знак,(подпункт) Знак"/>
    <w:basedOn w:val="a3"/>
    <w:link w:val="4"/>
    <w:rsid w:val="00B06046"/>
    <w:rPr>
      <w:rFonts w:ascii="Verdana" w:hAnsi="Verdana" w:cs="Verdana"/>
      <w:b/>
      <w:bCs/>
      <w:sz w:val="28"/>
      <w:szCs w:val="28"/>
    </w:rPr>
  </w:style>
  <w:style w:type="character" w:customStyle="1" w:styleId="60">
    <w:name w:val="Заголовок 6 Знак"/>
    <w:aliases w:val="Gliederung6 Знак"/>
    <w:basedOn w:val="a3"/>
    <w:link w:val="6"/>
    <w:uiPriority w:val="9"/>
    <w:rsid w:val="002B6577"/>
    <w:rPr>
      <w:b/>
      <w:sz w:val="28"/>
      <w:szCs w:val="24"/>
    </w:rPr>
  </w:style>
  <w:style w:type="character" w:customStyle="1" w:styleId="80">
    <w:name w:val="Заголовок 8 Знак"/>
    <w:basedOn w:val="a3"/>
    <w:link w:val="8"/>
    <w:uiPriority w:val="9"/>
    <w:rsid w:val="002B6577"/>
    <w:rPr>
      <w:b/>
      <w:sz w:val="28"/>
    </w:rPr>
  </w:style>
  <w:style w:type="character" w:customStyle="1" w:styleId="90">
    <w:name w:val="Заголовок 9 Знак"/>
    <w:basedOn w:val="a3"/>
    <w:link w:val="9"/>
    <w:uiPriority w:val="9"/>
    <w:rsid w:val="002B6577"/>
    <w:rPr>
      <w:b/>
      <w:sz w:val="28"/>
    </w:rPr>
  </w:style>
  <w:style w:type="paragraph" w:customStyle="1" w:styleId="2">
    <w:name w:val="_Маркированный список уровня 2"/>
    <w:basedOn w:val="a1"/>
    <w:link w:val="23"/>
    <w:qFormat/>
    <w:rsid w:val="002B6577"/>
    <w:pPr>
      <w:numPr>
        <w:numId w:val="21"/>
      </w:numPr>
      <w:autoSpaceDN w:val="0"/>
      <w:adjustRightInd w:val="0"/>
      <w:contextualSpacing/>
      <w:jc w:val="both"/>
      <w:textAlignment w:val="baseline"/>
    </w:pPr>
  </w:style>
  <w:style w:type="character" w:customStyle="1" w:styleId="23">
    <w:name w:val="_Маркированный список уровня 2 Знак"/>
    <w:link w:val="2"/>
    <w:rsid w:val="002B6577"/>
  </w:style>
  <w:style w:type="character" w:customStyle="1" w:styleId="a7">
    <w:name w:val="Верхний колонтитул Знак"/>
    <w:basedOn w:val="a3"/>
    <w:link w:val="a6"/>
    <w:rsid w:val="00986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http://lms.localhost" TargetMode="Externa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2104E-7B86-4CC7-9C21-84268EF79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4948</Words>
  <Characters>35842</Characters>
  <Application>Microsoft Office Word</Application>
  <DocSecurity>0</DocSecurity>
  <Lines>298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2023-06-01T07:52:00Z</dcterms:created>
  <dcterms:modified xsi:type="dcterms:W3CDTF">2025-11-27T15:29:00Z</dcterms:modified>
</cp:coreProperties>
</file>